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491E1" w14:textId="77777777" w:rsidR="00082293" w:rsidRPr="00B920A2" w:rsidRDefault="00082293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777C5DEA" w14:textId="4594657F" w:rsidR="00D03A55" w:rsidRPr="00B920A2" w:rsidRDefault="002E5E6F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>Versla</w:t>
      </w:r>
      <w:r w:rsidR="00775A52">
        <w:rPr>
          <w:rFonts w:ascii="Gill Sans MT" w:hAnsi="Gill Sans MT" w:cs="Calibri"/>
          <w:b/>
          <w:color w:val="000000" w:themeColor="text1"/>
          <w:sz w:val="22"/>
          <w:szCs w:val="22"/>
        </w:rPr>
        <w:t>g</w:t>
      </w:r>
      <w:r w:rsidR="007112A9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van de vergadering d.d</w:t>
      </w:r>
      <w:r w:rsidR="0063463E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. </w:t>
      </w:r>
      <w:r w:rsidR="006B43F2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2</w:t>
      </w:r>
      <w:r w:rsidR="00480098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5-0</w:t>
      </w:r>
      <w:r w:rsidR="006B43F2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3</w:t>
      </w:r>
      <w:r w:rsidR="00480098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-202</w:t>
      </w:r>
      <w:r w:rsidR="00E7549E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4</w:t>
      </w:r>
      <w:r w:rsidR="008A0506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ab/>
      </w:r>
      <w:r w:rsidR="008A0506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ab/>
      </w:r>
      <w:r w:rsidR="008A0506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ab/>
      </w:r>
    </w:p>
    <w:p w14:paraId="7387BE04" w14:textId="458A839E" w:rsidR="00EB18B2" w:rsidRPr="00B920A2" w:rsidRDefault="00EB18B2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(</w:t>
      </w:r>
      <w:r w:rsidR="005C6A04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Smeltkroes; </w:t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aanvang</w:t>
      </w:r>
      <w:r w:rsidR="005C6A04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</w:t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19:30 uur)</w:t>
      </w:r>
    </w:p>
    <w:p w14:paraId="635BABFF" w14:textId="4EE23159" w:rsidR="00097F62" w:rsidRPr="00B920A2" w:rsidRDefault="00097F62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331A7E0A" w14:textId="77777777" w:rsidR="00ED12D5" w:rsidRPr="00B920A2" w:rsidRDefault="00ED12D5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632C52FB" w14:textId="786E1B4E" w:rsidR="000B0FB9" w:rsidRDefault="000B0FB9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1. </w:t>
      </w:r>
      <w:r w:rsidR="00E1739A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Opening </w:t>
      </w:r>
      <w:r w:rsidR="00D446E2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van de vergadering</w:t>
      </w:r>
      <w:r w:rsidR="00636BF5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</w:t>
      </w:r>
      <w:r w:rsidR="00D446E2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en vaststelling van de agenda</w:t>
      </w:r>
    </w:p>
    <w:p w14:paraId="3A2AAA8C" w14:textId="77777777" w:rsidR="00775A52" w:rsidRDefault="00775A52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11A5EC2C" w14:textId="5BD775B0" w:rsidR="00775A52" w:rsidRPr="00B920A2" w:rsidRDefault="00775A52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Aanwezig: </w:t>
      </w:r>
      <w:r w:rsidRPr="00775A52">
        <w:rPr>
          <w:rFonts w:ascii="Gill Sans MT" w:hAnsi="Gill Sans MT" w:cs="Calibri"/>
          <w:bCs/>
          <w:color w:val="000000" w:themeColor="text1"/>
          <w:sz w:val="22"/>
          <w:szCs w:val="22"/>
        </w:rPr>
        <w:t>Willy (voorzitster), Peter, Jo, Jacques, Rob</w:t>
      </w:r>
      <w:r w:rsidR="00676072">
        <w:rPr>
          <w:rFonts w:ascii="Gill Sans MT" w:hAnsi="Gill Sans MT" w:cs="Calibri"/>
          <w:bCs/>
          <w:color w:val="000000" w:themeColor="text1"/>
          <w:sz w:val="22"/>
          <w:szCs w:val="22"/>
        </w:rPr>
        <w:t>, Mari</w:t>
      </w:r>
      <w:r w:rsidR="00E67A4F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, </w:t>
      </w:r>
      <w:r w:rsidR="0099786E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Marie, Har </w:t>
      </w:r>
    </w:p>
    <w:p w14:paraId="2EEF70E9" w14:textId="77777777" w:rsidR="000D3601" w:rsidRPr="00B920A2" w:rsidRDefault="000D360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3EBE815F" w14:textId="7726F808" w:rsidR="003009F3" w:rsidRDefault="000B0FB9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2. </w:t>
      </w:r>
      <w:r w:rsidR="00CA0523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Notulen / Actie- en besluitenlijst</w:t>
      </w:r>
      <w:r w:rsidR="00B1517D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van de vergadering </w:t>
      </w:r>
      <w:r w:rsidR="009A2F9A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d.d.</w:t>
      </w:r>
      <w:r w:rsidR="00B1517D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</w:t>
      </w:r>
      <w:r w:rsidR="00480098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18-12</w:t>
      </w:r>
      <w:r w:rsidR="00B1517D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-2023</w:t>
      </w:r>
    </w:p>
    <w:p w14:paraId="613ABD57" w14:textId="77777777" w:rsidR="00DB272B" w:rsidRDefault="00DB272B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0645BBE7" w14:textId="2CFACF57" w:rsidR="00DB272B" w:rsidRDefault="006419CF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>Geen wijzigingen in de agenda.</w:t>
      </w:r>
    </w:p>
    <w:p w14:paraId="339E7723" w14:textId="77777777" w:rsidR="006419CF" w:rsidRDefault="006419CF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6C047D5B" w14:textId="525A00B5" w:rsidR="006419CF" w:rsidRDefault="0045157D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Blz</w:t>
      </w:r>
      <w:proofErr w:type="spellEnd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1: </w:t>
      </w:r>
      <w:r w:rsidR="00025C0C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relatie Harlekijn – Smeltkroes. Marie merkt op dat </w:t>
      </w:r>
      <w:r w:rsidR="00EC52EC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de Harlekijn het intrekken bij de Smeltkroes ziet zitten. Bij het verkopen van de panden is door de gemeente (Frans </w:t>
      </w:r>
      <w:proofErr w:type="spellStart"/>
      <w:r w:rsidR="00EC52EC">
        <w:rPr>
          <w:rFonts w:ascii="Gill Sans MT" w:hAnsi="Gill Sans MT" w:cs="Calibri"/>
          <w:bCs/>
          <w:color w:val="000000" w:themeColor="text1"/>
          <w:sz w:val="22"/>
          <w:szCs w:val="22"/>
        </w:rPr>
        <w:t>Cuppens</w:t>
      </w:r>
      <w:proofErr w:type="spellEnd"/>
      <w:r w:rsidR="00EC52EC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) wel toegezegd dat </w:t>
      </w:r>
      <w:r w:rsidR="008C3A57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de gemeente financieel garant staat </w:t>
      </w:r>
      <w:r w:rsidR="00A154CB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voor de huisvesting van de Harlekijn. </w:t>
      </w:r>
      <w:r w:rsidR="004030FA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Het huurcontract van de Harlekijn is opgezegd. </w:t>
      </w:r>
    </w:p>
    <w:p w14:paraId="46E64856" w14:textId="4AFA9ED3" w:rsidR="00E13B65" w:rsidRDefault="00E13B65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Blz</w:t>
      </w:r>
      <w:proofErr w:type="spellEnd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2</w:t>
      </w:r>
      <w:r w:rsidR="00C10178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: </w:t>
      </w:r>
      <w:r w:rsidR="00823BB6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er is geen reactie gekomen op de brief van Mooi Mares aan de gemeente. </w:t>
      </w:r>
    </w:p>
    <w:p w14:paraId="059FB39A" w14:textId="7C5D5BB1" w:rsidR="00652AE5" w:rsidRDefault="00652AE5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 xml:space="preserve"> Jeffrey de Lauré</w:t>
      </w:r>
      <w:r w:rsidR="00DD6D40">
        <w:rPr>
          <w:rFonts w:ascii="Gill Sans MT" w:hAnsi="Gill Sans MT" w:cs="Calibri"/>
          <w:bCs/>
          <w:sz w:val="22"/>
          <w:szCs w:val="22"/>
        </w:rPr>
        <w:t xml:space="preserve"> is een persoon dus het woord stichting kan komen te vervallen. </w:t>
      </w:r>
    </w:p>
    <w:p w14:paraId="5B0D7EBF" w14:textId="77777777" w:rsidR="00823BB6" w:rsidRPr="00DB272B" w:rsidRDefault="00823BB6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42C4C4C5" w14:textId="77777777" w:rsidR="000D3601" w:rsidRPr="00B920A2" w:rsidRDefault="000D360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317D9BE4" w14:textId="6E59CB05" w:rsidR="0050438C" w:rsidRDefault="00D1205A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3. </w:t>
      </w:r>
      <w:r w:rsidR="00CA0523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Lijst </w:t>
      </w:r>
      <w:r w:rsidR="00B1517D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van </w:t>
      </w:r>
      <w:r w:rsidR="00CA0523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ingekomen en uitgegane stukken</w:t>
      </w:r>
    </w:p>
    <w:p w14:paraId="4AC77F9C" w14:textId="77777777" w:rsidR="00DD6D40" w:rsidRDefault="00DD6D40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1995CD64" w14:textId="7E3C1A51" w:rsidR="00DD6D40" w:rsidRPr="007B075C" w:rsidRDefault="007B075C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>Geen opmerkingen/vragen</w:t>
      </w:r>
    </w:p>
    <w:p w14:paraId="433A1710" w14:textId="77777777" w:rsidR="00F40515" w:rsidRPr="00B920A2" w:rsidRDefault="00F40515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274F84AC" w14:textId="438984AF" w:rsidR="00D1205A" w:rsidRPr="00B920A2" w:rsidRDefault="00D1205A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4. </w:t>
      </w:r>
      <w:r w:rsidR="00CA0523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Bestuur</w:t>
      </w:r>
    </w:p>
    <w:p w14:paraId="327920E0" w14:textId="77777777" w:rsidR="00D34DD5" w:rsidRPr="00B920A2" w:rsidRDefault="00D34DD5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069392FB" w14:textId="2FFE2349" w:rsidR="00632EA0" w:rsidRPr="00B920A2" w:rsidRDefault="008C1A03" w:rsidP="008C1A03">
      <w:pPr>
        <w:tabs>
          <w:tab w:val="left" w:pos="426"/>
          <w:tab w:val="left" w:pos="709"/>
        </w:tabs>
        <w:ind w:left="420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a.</w:t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480098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financiële zaken</w:t>
      </w:r>
      <w:r w:rsidR="00062930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</w:p>
    <w:p w14:paraId="617B2D60" w14:textId="66854DD6" w:rsidR="008C1A03" w:rsidRPr="00B920A2" w:rsidRDefault="008C1A03" w:rsidP="00D02394">
      <w:pPr>
        <w:tabs>
          <w:tab w:val="left" w:pos="426"/>
          <w:tab w:val="left" w:pos="709"/>
        </w:tabs>
        <w:ind w:left="708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>-financieel jaarverslag</w:t>
      </w:r>
    </w:p>
    <w:p w14:paraId="01407526" w14:textId="359BA18B" w:rsidR="008C1A03" w:rsidRDefault="008C1A03" w:rsidP="00D02394">
      <w:pPr>
        <w:tabs>
          <w:tab w:val="left" w:pos="426"/>
          <w:tab w:val="left" w:pos="709"/>
        </w:tabs>
        <w:ind w:left="708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>-verslag kascontrolecommissie</w:t>
      </w:r>
    </w:p>
    <w:p w14:paraId="4BAC2914" w14:textId="18CDF750" w:rsidR="007F1B11" w:rsidRPr="00B920A2" w:rsidRDefault="00F65A4E" w:rsidP="00D02394">
      <w:pPr>
        <w:tabs>
          <w:tab w:val="left" w:pos="426"/>
          <w:tab w:val="left" w:pos="709"/>
        </w:tabs>
        <w:ind w:left="708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 xml:space="preserve">Geen opmerkingen </w:t>
      </w:r>
    </w:p>
    <w:p w14:paraId="0ED71AD8" w14:textId="7C235FE7" w:rsidR="008C1A03" w:rsidRDefault="008C1A03" w:rsidP="00D02394">
      <w:pPr>
        <w:tabs>
          <w:tab w:val="left" w:pos="426"/>
          <w:tab w:val="left" w:pos="709"/>
        </w:tabs>
        <w:ind w:left="708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>-</w:t>
      </w:r>
      <w:r w:rsidR="00117E88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decharge penningmeester</w:t>
      </w:r>
    </w:p>
    <w:p w14:paraId="461C893D" w14:textId="017C7A3C" w:rsidR="00274264" w:rsidRPr="00B920A2" w:rsidRDefault="00274264" w:rsidP="00D02394">
      <w:pPr>
        <w:tabs>
          <w:tab w:val="left" w:pos="426"/>
          <w:tab w:val="left" w:pos="709"/>
        </w:tabs>
        <w:ind w:left="708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>Penningmeester is gedechargeerd</w:t>
      </w:r>
    </w:p>
    <w:p w14:paraId="18C5B185" w14:textId="77777777" w:rsidR="00B81C76" w:rsidRPr="00B920A2" w:rsidRDefault="00B81C76" w:rsidP="008C1A03">
      <w:pPr>
        <w:tabs>
          <w:tab w:val="left" w:pos="426"/>
          <w:tab w:val="left" w:pos="709"/>
        </w:tabs>
        <w:ind w:left="420"/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4540A2DD" w14:textId="687C1AF7" w:rsidR="00B81C76" w:rsidRDefault="00B81C76" w:rsidP="008C1A03">
      <w:pPr>
        <w:tabs>
          <w:tab w:val="left" w:pos="426"/>
          <w:tab w:val="left" w:pos="709"/>
        </w:tabs>
        <w:ind w:left="420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b.</w:t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 xml:space="preserve">voortgang gedachtenvorming </w:t>
      </w:r>
      <w:r w:rsidR="00702092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over</w:t>
      </w:r>
      <w:r w:rsidR="0023550A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verhouding </w:t>
      </w:r>
      <w:proofErr w:type="spellStart"/>
      <w:r w:rsidR="0023550A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Doe’tMares</w:t>
      </w:r>
      <w:proofErr w:type="spellEnd"/>
      <w:r w:rsidR="0023550A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-Dorpsraad</w:t>
      </w:r>
    </w:p>
    <w:p w14:paraId="3699E564" w14:textId="4B9DCD49" w:rsidR="00F65A4E" w:rsidRPr="00B920A2" w:rsidRDefault="00F65A4E" w:rsidP="008C1A03">
      <w:pPr>
        <w:tabs>
          <w:tab w:val="left" w:pos="426"/>
          <w:tab w:val="left" w:pos="709"/>
        </w:tabs>
        <w:ind w:left="420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A07DC4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Jos </w:t>
      </w:r>
      <w:proofErr w:type="spellStart"/>
      <w:r w:rsidR="00672E0C">
        <w:rPr>
          <w:rFonts w:ascii="Gill Sans MT" w:hAnsi="Gill Sans MT" w:cs="Calibri"/>
          <w:bCs/>
          <w:color w:val="000000" w:themeColor="text1"/>
          <w:sz w:val="22"/>
          <w:szCs w:val="22"/>
        </w:rPr>
        <w:t>Sweens</w:t>
      </w:r>
      <w:proofErr w:type="spellEnd"/>
      <w:r w:rsidR="00672E0C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gaat kijken of we vanuit de gemeente juridische </w:t>
      </w:r>
      <w:r w:rsidR="00EF1C24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ondersteuning. De statuten van de </w:t>
      </w:r>
      <w:r w:rsidR="002B24E4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dorpsraad moeten in ieder geval worden aangepast. </w:t>
      </w:r>
    </w:p>
    <w:p w14:paraId="11085DDB" w14:textId="77777777" w:rsidR="00B76660" w:rsidRPr="00B920A2" w:rsidRDefault="00B76660" w:rsidP="00B7666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108FDB8F" w14:textId="3F8CA0FA" w:rsidR="007D2B11" w:rsidRPr="00B920A2" w:rsidRDefault="008D626E" w:rsidP="00B7666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5</w:t>
      </w:r>
      <w:r w:rsidR="000B0FB9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. </w:t>
      </w:r>
      <w:r w:rsidR="00CA0523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Onderwerpen</w:t>
      </w:r>
    </w:p>
    <w:p w14:paraId="4E83B0DE" w14:textId="77777777" w:rsidR="007E1AC1" w:rsidRPr="00B920A2" w:rsidRDefault="007E1AC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0C157529" w14:textId="50A333DE" w:rsidR="00B76660" w:rsidRPr="00B920A2" w:rsidRDefault="00CA0523" w:rsidP="002439F0">
      <w:pPr>
        <w:tabs>
          <w:tab w:val="left" w:pos="426"/>
          <w:tab w:val="left" w:pos="709"/>
        </w:tabs>
        <w:rPr>
          <w:rFonts w:ascii="Gill Sans MT" w:hAnsi="Gill Sans MT"/>
          <w:color w:val="000000" w:themeColor="text1"/>
          <w:sz w:val="22"/>
          <w:szCs w:val="22"/>
        </w:rPr>
      </w:pPr>
      <w:r w:rsidRPr="00B920A2">
        <w:rPr>
          <w:rFonts w:ascii="Gill Sans MT" w:hAnsi="Gill Sans MT"/>
          <w:b/>
          <w:color w:val="000000" w:themeColor="text1"/>
          <w:sz w:val="22"/>
          <w:szCs w:val="22"/>
        </w:rPr>
        <w:tab/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a. </w:t>
      </w:r>
      <w:r w:rsidR="002439F0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B76660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ontwikkelingen </w:t>
      </w:r>
      <w:proofErr w:type="spellStart"/>
      <w:r w:rsidR="008A5E9E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Doe</w:t>
      </w:r>
      <w:r w:rsidR="00A51367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’tMares</w:t>
      </w:r>
      <w:proofErr w:type="spellEnd"/>
      <w:r w:rsidR="008A5E9E" w:rsidRPr="00B920A2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</w:p>
    <w:p w14:paraId="2D49B326" w14:textId="04D2B400" w:rsidR="00B76660" w:rsidRDefault="00B76660" w:rsidP="00D02394">
      <w:pPr>
        <w:tabs>
          <w:tab w:val="left" w:pos="426"/>
          <w:tab w:val="left" w:pos="709"/>
        </w:tabs>
        <w:ind w:left="426"/>
        <w:rPr>
          <w:rFonts w:ascii="Gill Sans MT" w:hAnsi="Gill Sans MT"/>
          <w:color w:val="000000" w:themeColor="text1"/>
          <w:sz w:val="22"/>
          <w:szCs w:val="22"/>
        </w:rPr>
      </w:pPr>
      <w:r w:rsidRPr="00B920A2">
        <w:rPr>
          <w:rFonts w:ascii="Gill Sans MT" w:hAnsi="Gill Sans MT"/>
          <w:color w:val="000000" w:themeColor="text1"/>
          <w:sz w:val="22"/>
          <w:szCs w:val="22"/>
        </w:rPr>
        <w:tab/>
      </w:r>
      <w:r w:rsidRPr="00B920A2">
        <w:rPr>
          <w:rFonts w:ascii="Gill Sans MT" w:hAnsi="Gill Sans MT"/>
          <w:color w:val="000000" w:themeColor="text1"/>
          <w:sz w:val="22"/>
          <w:szCs w:val="22"/>
        </w:rPr>
        <w:tab/>
        <w:t>-wonen/schaalsprong</w:t>
      </w:r>
    </w:p>
    <w:p w14:paraId="42B8B2D5" w14:textId="5A1BC3F3" w:rsidR="00274264" w:rsidRPr="00B920A2" w:rsidRDefault="0083286E" w:rsidP="00D02394">
      <w:pPr>
        <w:tabs>
          <w:tab w:val="left" w:pos="426"/>
          <w:tab w:val="left" w:pos="709"/>
        </w:tabs>
        <w:ind w:left="426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 xml:space="preserve">De opkomst 16 maart was erg beperkt. </w:t>
      </w:r>
      <w:r w:rsidR="00FC1BF9">
        <w:rPr>
          <w:rFonts w:ascii="Gill Sans MT" w:hAnsi="Gill Sans MT"/>
          <w:color w:val="000000" w:themeColor="text1"/>
          <w:sz w:val="22"/>
          <w:szCs w:val="22"/>
        </w:rPr>
        <w:t xml:space="preserve">Er zijn 10 – maximaal 15 meningen opgehaald. </w:t>
      </w:r>
      <w:r w:rsidR="00311EF9">
        <w:rPr>
          <w:rFonts w:ascii="Gill Sans MT" w:hAnsi="Gill Sans MT"/>
          <w:color w:val="000000" w:themeColor="text1"/>
          <w:sz w:val="22"/>
          <w:szCs w:val="22"/>
        </w:rPr>
        <w:t xml:space="preserve">Mooi Mares </w:t>
      </w:r>
      <w:r w:rsidR="00CF0080">
        <w:rPr>
          <w:rFonts w:ascii="Gill Sans MT" w:hAnsi="Gill Sans MT"/>
          <w:color w:val="000000" w:themeColor="text1"/>
          <w:sz w:val="22"/>
          <w:szCs w:val="22"/>
        </w:rPr>
        <w:t xml:space="preserve">gaat zelfstandig de meningen ophalen door </w:t>
      </w:r>
      <w:r w:rsidR="00F76B36">
        <w:rPr>
          <w:rFonts w:ascii="Gill Sans MT" w:hAnsi="Gill Sans MT"/>
          <w:color w:val="000000" w:themeColor="text1"/>
          <w:sz w:val="22"/>
          <w:szCs w:val="22"/>
        </w:rPr>
        <w:t xml:space="preserve">middel van een elektronische enquête. </w:t>
      </w:r>
      <w:r w:rsidR="00DB586A">
        <w:rPr>
          <w:rFonts w:ascii="Gill Sans MT" w:hAnsi="Gill Sans MT"/>
          <w:color w:val="000000" w:themeColor="text1"/>
          <w:sz w:val="22"/>
          <w:szCs w:val="22"/>
        </w:rPr>
        <w:t xml:space="preserve">De groep is nu bezig de vragen te formuleren, waarbij het belangrijk is dat deze niet sturend zijn. </w:t>
      </w:r>
      <w:r w:rsidR="006C2C6B">
        <w:rPr>
          <w:rFonts w:ascii="Gill Sans MT" w:hAnsi="Gill Sans MT"/>
          <w:color w:val="000000" w:themeColor="text1"/>
          <w:sz w:val="22"/>
          <w:szCs w:val="22"/>
        </w:rPr>
        <w:t xml:space="preserve">Idee is dat </w:t>
      </w:r>
      <w:r w:rsidR="000C1625">
        <w:rPr>
          <w:rFonts w:ascii="Gill Sans MT" w:hAnsi="Gill Sans MT"/>
          <w:color w:val="000000" w:themeColor="text1"/>
          <w:sz w:val="22"/>
          <w:szCs w:val="22"/>
        </w:rPr>
        <w:t xml:space="preserve">de </w:t>
      </w:r>
      <w:r w:rsidR="00F5064D">
        <w:rPr>
          <w:rFonts w:ascii="Gill Sans MT" w:hAnsi="Gill Sans MT"/>
          <w:color w:val="000000" w:themeColor="text1"/>
          <w:sz w:val="22"/>
          <w:szCs w:val="22"/>
        </w:rPr>
        <w:t>dorpsraad</w:t>
      </w:r>
      <w:r w:rsidR="000C1625">
        <w:rPr>
          <w:rFonts w:ascii="Gill Sans MT" w:hAnsi="Gill Sans MT"/>
          <w:color w:val="000000" w:themeColor="text1"/>
          <w:sz w:val="22"/>
          <w:szCs w:val="22"/>
        </w:rPr>
        <w:t xml:space="preserve"> als proefpubliek kan dienen. </w:t>
      </w:r>
      <w:r w:rsidR="00056645">
        <w:rPr>
          <w:rFonts w:ascii="Gill Sans MT" w:hAnsi="Gill Sans MT"/>
          <w:color w:val="000000" w:themeColor="text1"/>
          <w:sz w:val="22"/>
          <w:szCs w:val="22"/>
        </w:rPr>
        <w:t xml:space="preserve">Jos gaat de brief van Mooi Mares oppakken en beantwoorden </w:t>
      </w:r>
    </w:p>
    <w:p w14:paraId="42B91130" w14:textId="5E4FB4D2" w:rsidR="00B76660" w:rsidRPr="00B920A2" w:rsidRDefault="00B76660" w:rsidP="00D02394">
      <w:pPr>
        <w:tabs>
          <w:tab w:val="left" w:pos="426"/>
          <w:tab w:val="left" w:pos="709"/>
        </w:tabs>
        <w:ind w:left="426"/>
        <w:rPr>
          <w:rFonts w:ascii="Gill Sans MT" w:hAnsi="Gill Sans MT"/>
          <w:color w:val="000000" w:themeColor="text1"/>
          <w:sz w:val="22"/>
          <w:szCs w:val="22"/>
        </w:rPr>
      </w:pPr>
      <w:r w:rsidRPr="00B920A2">
        <w:rPr>
          <w:rFonts w:ascii="Gill Sans MT" w:hAnsi="Gill Sans MT"/>
          <w:color w:val="000000" w:themeColor="text1"/>
          <w:sz w:val="22"/>
          <w:szCs w:val="22"/>
        </w:rPr>
        <w:tab/>
      </w:r>
      <w:r w:rsidRPr="00B920A2">
        <w:rPr>
          <w:rFonts w:ascii="Gill Sans MT" w:hAnsi="Gill Sans MT"/>
          <w:color w:val="000000" w:themeColor="text1"/>
          <w:sz w:val="22"/>
          <w:szCs w:val="22"/>
        </w:rPr>
        <w:tab/>
        <w:t>-overig?</w:t>
      </w:r>
    </w:p>
    <w:p w14:paraId="43C66880" w14:textId="3D01DEFC" w:rsidR="00B76660" w:rsidRPr="00B920A2" w:rsidRDefault="009F636D" w:rsidP="002439F0">
      <w:pPr>
        <w:tabs>
          <w:tab w:val="left" w:pos="426"/>
          <w:tab w:val="left" w:pos="709"/>
        </w:tabs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ab/>
        <w:t xml:space="preserve">Er komen vragen van de gemeente </w:t>
      </w:r>
      <w:proofErr w:type="spellStart"/>
      <w:r>
        <w:rPr>
          <w:rFonts w:ascii="Gill Sans MT" w:hAnsi="Gill Sans MT"/>
          <w:color w:val="000000" w:themeColor="text1"/>
          <w:sz w:val="22"/>
          <w:szCs w:val="22"/>
        </w:rPr>
        <w:t>ivm</w:t>
      </w:r>
      <w:proofErr w:type="spellEnd"/>
      <w:r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="00E1193E">
        <w:rPr>
          <w:rFonts w:ascii="Gill Sans MT" w:hAnsi="Gill Sans MT"/>
          <w:color w:val="000000" w:themeColor="text1"/>
          <w:sz w:val="22"/>
          <w:szCs w:val="22"/>
        </w:rPr>
        <w:t xml:space="preserve">zaken die niet in de dorpsvisie zijn opgenomen. </w:t>
      </w:r>
      <w:r w:rsidR="00864F74">
        <w:rPr>
          <w:rFonts w:ascii="Gill Sans MT" w:hAnsi="Gill Sans MT"/>
          <w:color w:val="000000" w:themeColor="text1"/>
          <w:sz w:val="22"/>
          <w:szCs w:val="22"/>
        </w:rPr>
        <w:t xml:space="preserve">Het zou goed </w:t>
      </w:r>
      <w:r w:rsidR="00810F69">
        <w:rPr>
          <w:rFonts w:ascii="Gill Sans MT" w:hAnsi="Gill Sans MT"/>
          <w:color w:val="000000" w:themeColor="text1"/>
          <w:sz w:val="22"/>
          <w:szCs w:val="22"/>
        </w:rPr>
        <w:t xml:space="preserve">    </w:t>
      </w:r>
      <w:r w:rsidR="00AD5972">
        <w:rPr>
          <w:rFonts w:ascii="Gill Sans MT" w:hAnsi="Gill Sans MT"/>
          <w:color w:val="000000" w:themeColor="text1"/>
          <w:sz w:val="22"/>
          <w:szCs w:val="22"/>
        </w:rPr>
        <w:tab/>
      </w:r>
      <w:r w:rsidR="00864F74">
        <w:rPr>
          <w:rFonts w:ascii="Gill Sans MT" w:hAnsi="Gill Sans MT"/>
          <w:color w:val="000000" w:themeColor="text1"/>
          <w:sz w:val="22"/>
          <w:szCs w:val="22"/>
        </w:rPr>
        <w:t xml:space="preserve">zijn als daar </w:t>
      </w:r>
      <w:r w:rsidR="00810F69">
        <w:rPr>
          <w:rFonts w:ascii="Gill Sans MT" w:hAnsi="Gill Sans MT"/>
          <w:color w:val="000000" w:themeColor="text1"/>
          <w:sz w:val="22"/>
          <w:szCs w:val="22"/>
        </w:rPr>
        <w:t xml:space="preserve">werkgroepen voor komen. </w:t>
      </w:r>
    </w:p>
    <w:p w14:paraId="13850CF8" w14:textId="1F811FCB" w:rsidR="00CA0523" w:rsidRPr="00B920A2" w:rsidRDefault="00B76660" w:rsidP="002F2634">
      <w:pPr>
        <w:tabs>
          <w:tab w:val="left" w:pos="426"/>
          <w:tab w:val="left" w:pos="709"/>
          <w:tab w:val="left" w:pos="5775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/>
          <w:color w:val="000000" w:themeColor="text1"/>
          <w:sz w:val="22"/>
          <w:szCs w:val="22"/>
        </w:rPr>
        <w:tab/>
        <w:t xml:space="preserve">b.  </w:t>
      </w:r>
      <w:r w:rsidR="00FA0D62" w:rsidRPr="00B920A2">
        <w:rPr>
          <w:rFonts w:ascii="Gill Sans MT" w:hAnsi="Gill Sans MT"/>
          <w:color w:val="000000" w:themeColor="text1"/>
          <w:sz w:val="22"/>
          <w:szCs w:val="22"/>
        </w:rPr>
        <w:t>o</w:t>
      </w:r>
      <w:r w:rsidR="00C10FAA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ntwikkelingen Smeltkroes</w:t>
      </w:r>
      <w:r w:rsidR="002F2634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</w:p>
    <w:p w14:paraId="62216795" w14:textId="69ED75D7" w:rsidR="00B76660" w:rsidRPr="00B920A2" w:rsidRDefault="00AD5972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DE36F3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Bespreking in de gemeenteraad is weggeschoven. </w:t>
      </w:r>
      <w:r w:rsidR="00E31EFA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Rob </w:t>
      </w:r>
      <w:r w:rsidR="00732196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heeft een bespreking met Jos over de </w:t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732196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beheersstichting. </w:t>
      </w:r>
    </w:p>
    <w:p w14:paraId="1E0D40FF" w14:textId="792C2F7B" w:rsidR="00B76660" w:rsidRPr="00B920A2" w:rsidRDefault="00B76660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>c</w:t>
      </w:r>
      <w:r w:rsidR="00FA0D62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.</w:t>
      </w:r>
      <w:r w:rsidR="00A51367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</w:t>
      </w:r>
      <w:r w:rsidR="002439F0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ontwikkelingen </w:t>
      </w:r>
      <w:r w:rsidR="00ED2BF2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Refresco</w:t>
      </w:r>
      <w:r w:rsidR="00E361DA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</w:p>
    <w:p w14:paraId="681FB159" w14:textId="3858CEEC" w:rsidR="009C4F20" w:rsidRPr="00B920A2" w:rsidRDefault="00B76660" w:rsidP="00D02394">
      <w:pPr>
        <w:tabs>
          <w:tab w:val="left" w:pos="426"/>
          <w:tab w:val="left" w:pos="709"/>
        </w:tabs>
        <w:ind w:left="426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lastRenderedPageBreak/>
        <w:tab/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>-</w:t>
      </w:r>
      <w:r w:rsidR="00FA0D62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monitor</w:t>
      </w:r>
      <w:r w:rsidR="001807C3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ing</w:t>
      </w:r>
      <w:r w:rsidR="00FA0D62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plan</w:t>
      </w:r>
    </w:p>
    <w:p w14:paraId="786D891E" w14:textId="42C8AF86" w:rsidR="00E361DA" w:rsidRPr="00B920A2" w:rsidRDefault="00E361DA" w:rsidP="00D02394">
      <w:pPr>
        <w:tabs>
          <w:tab w:val="left" w:pos="426"/>
          <w:tab w:val="left" w:pos="709"/>
        </w:tabs>
        <w:ind w:left="426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B76660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-</w:t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uitbreiding fabriek</w:t>
      </w:r>
    </w:p>
    <w:p w14:paraId="6C102365" w14:textId="4BCBFA24" w:rsidR="00E361DA" w:rsidRPr="00B920A2" w:rsidRDefault="00E361DA" w:rsidP="00D02394">
      <w:pPr>
        <w:tabs>
          <w:tab w:val="left" w:pos="426"/>
          <w:tab w:val="left" w:pos="709"/>
        </w:tabs>
        <w:ind w:left="426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B76660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-</w:t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uitbreiding parkeerplaatsen</w:t>
      </w:r>
    </w:p>
    <w:p w14:paraId="4E3DE7E0" w14:textId="77777777" w:rsidR="001C5FE8" w:rsidRDefault="001C5FE8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58024448" w14:textId="393547E2" w:rsidR="001C5FE8" w:rsidRDefault="003C4D7A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>Har heeft donderdag a.s. met een aantal partijen een gesprek over de</w:t>
      </w:r>
      <w:r w:rsidR="005C57F5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(ontbrekende)</w:t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handhaving. </w:t>
      </w:r>
      <w:r w:rsidR="00175BAE">
        <w:rPr>
          <w:rFonts w:ascii="Gill Sans MT" w:hAnsi="Gill Sans MT" w:cs="Calibri"/>
          <w:bCs/>
          <w:color w:val="000000" w:themeColor="text1"/>
          <w:sz w:val="22"/>
          <w:szCs w:val="22"/>
        </w:rPr>
        <w:t>Het monitoringsplan is een grap …..</w:t>
      </w:r>
    </w:p>
    <w:p w14:paraId="24C99B42" w14:textId="64A8CD35" w:rsidR="00175BAE" w:rsidRDefault="001B0AB2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Er is een principe aanvraag </w:t>
      </w:r>
      <w:r w:rsidR="003079A0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voor uitbreiding </w:t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bij de gemeente </w:t>
      </w:r>
      <w:r w:rsidR="003079A0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gedaan. Daar is verder niets over bekend. </w:t>
      </w:r>
      <w:r w:rsidR="00A162A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Er is geen terugkoppeling gekomen over de parkeerplaatsen. </w:t>
      </w:r>
    </w:p>
    <w:p w14:paraId="3314EF21" w14:textId="37F5491A" w:rsidR="00632EA0" w:rsidRPr="00B920A2" w:rsidRDefault="00E361DA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</w:p>
    <w:p w14:paraId="4289D67F" w14:textId="3CFEC33F" w:rsidR="00E361DA" w:rsidRPr="00B920A2" w:rsidRDefault="00632EA0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9C2B04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d.</w:t>
      </w:r>
      <w:r w:rsidR="009C2B04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F15C1B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m</w:t>
      </w:r>
      <w:r w:rsidR="009C2B04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obiliteitsplan</w:t>
      </w:r>
    </w:p>
    <w:p w14:paraId="3756F5A3" w14:textId="5B3DCA10" w:rsidR="00141B2F" w:rsidRDefault="00473492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>Ted, Jo en Rob</w:t>
      </w:r>
      <w:r w:rsidR="00FD153E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. 26 man op afgekomen, meest senioren. Voornaamste </w:t>
      </w:r>
      <w:r w:rsidR="000F766F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sentimenten: </w:t>
      </w:r>
      <w:r w:rsidR="009F5085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veel te veel en zwaar verkeer door de kernen en totaal ontbreken van handhaving. </w:t>
      </w:r>
      <w:r w:rsidR="005F5830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A2 </w:t>
      </w:r>
      <w:r w:rsidR="00930E90">
        <w:rPr>
          <w:rFonts w:ascii="Gill Sans MT" w:hAnsi="Gill Sans MT" w:cs="Calibri"/>
          <w:bCs/>
          <w:color w:val="000000" w:themeColor="text1"/>
          <w:sz w:val="22"/>
          <w:szCs w:val="22"/>
        </w:rPr>
        <w:t>l</w:t>
      </w:r>
      <w:r w:rsidR="005F5830">
        <w:rPr>
          <w:rFonts w:ascii="Gill Sans MT" w:hAnsi="Gill Sans MT" w:cs="Calibri"/>
          <w:bCs/>
          <w:color w:val="000000" w:themeColor="text1"/>
          <w:sz w:val="22"/>
          <w:szCs w:val="22"/>
        </w:rPr>
        <w:t>ijkt niet meer op de agenda van de gemeente te s</w:t>
      </w:r>
      <w:r w:rsidR="003C6CBC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taan. </w:t>
      </w:r>
    </w:p>
    <w:p w14:paraId="497305AC" w14:textId="0CDDE2EA" w:rsidR="00662873" w:rsidRPr="00B920A2" w:rsidRDefault="00662873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</w:p>
    <w:p w14:paraId="5FC34D2E" w14:textId="07A9FB40" w:rsidR="00662873" w:rsidRPr="00B920A2" w:rsidRDefault="00662873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9C2B04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e.</w:t>
      </w:r>
      <w:r w:rsidR="009C2B04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C1204B"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buurtpreventieteams</w:t>
      </w:r>
    </w:p>
    <w:p w14:paraId="047F571F" w14:textId="7AD2F5FF" w:rsidR="00A05A3D" w:rsidRPr="00E91150" w:rsidRDefault="00EF1A26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De buurtpreventieteams </w:t>
      </w:r>
      <w:r w:rsidR="004673D5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eigenen zich te veel bevoegdheden toe. </w:t>
      </w:r>
      <w:r w:rsidR="00E06654">
        <w:rPr>
          <w:rFonts w:ascii="Gill Sans MT" w:hAnsi="Gill Sans MT" w:cs="Calibri"/>
          <w:bCs/>
          <w:color w:val="000000" w:themeColor="text1"/>
          <w:sz w:val="22"/>
          <w:szCs w:val="22"/>
        </w:rPr>
        <w:t>Er</w:t>
      </w:r>
      <w:r w:rsidR="00342691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is een gesprek tussen het inwonerscollectief en Ton Lemmens (contact persoon gemeente)</w:t>
      </w:r>
      <w:r w:rsidR="00850178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. </w:t>
      </w:r>
    </w:p>
    <w:p w14:paraId="2FB63BFE" w14:textId="77777777" w:rsidR="002F2634" w:rsidRDefault="002F2634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0E48F239" w14:textId="77777777" w:rsidR="002F2634" w:rsidRDefault="002F2634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29859CBB" w14:textId="7D284E18" w:rsidR="009C4F20" w:rsidRDefault="009C4F20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6. Rondvraag</w:t>
      </w:r>
    </w:p>
    <w:p w14:paraId="758CC33E" w14:textId="3E1926E6" w:rsidR="006E49AF" w:rsidRPr="006E49AF" w:rsidRDefault="006E49AF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Marie: </w:t>
      </w:r>
      <w:r w:rsidR="00F72E6C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kan de </w:t>
      </w:r>
      <w:r w:rsidR="0059198C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dorpsraad verschoven worden </w:t>
      </w:r>
      <w:proofErr w:type="spellStart"/>
      <w:r w:rsidR="0059198C">
        <w:rPr>
          <w:rFonts w:ascii="Gill Sans MT" w:hAnsi="Gill Sans MT" w:cs="Calibri"/>
          <w:bCs/>
          <w:color w:val="000000" w:themeColor="text1"/>
          <w:sz w:val="22"/>
          <w:szCs w:val="22"/>
        </w:rPr>
        <w:t>ivm</w:t>
      </w:r>
      <w:proofErr w:type="spellEnd"/>
      <w:r w:rsidR="0059198C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omwonenden overleg</w:t>
      </w:r>
      <w:r w:rsidR="002E47C6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. Vergadering wordt verzet naar 27 mei. </w:t>
      </w:r>
    </w:p>
    <w:p w14:paraId="79355642" w14:textId="77777777" w:rsidR="00017F7B" w:rsidRPr="00B920A2" w:rsidRDefault="00017F7B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0E92D6B1" w14:textId="05A9FDB7" w:rsidR="00B1517D" w:rsidRDefault="008D626E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7</w:t>
      </w:r>
      <w:r w:rsidR="001F39E7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.</w:t>
      </w:r>
      <w:r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</w:t>
      </w:r>
      <w:r w:rsidR="001F39E7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Vaststelling actie- en besluitenlijst</w:t>
      </w:r>
    </w:p>
    <w:p w14:paraId="1AF32B41" w14:textId="35F2B341" w:rsidR="00613AFF" w:rsidRDefault="00613AFF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613AFF">
        <w:rPr>
          <w:rFonts w:ascii="Gill Sans MT" w:hAnsi="Gill Sans MT" w:cs="Calibri"/>
          <w:bCs/>
          <w:color w:val="000000" w:themeColor="text1"/>
          <w:sz w:val="22"/>
          <w:szCs w:val="22"/>
        </w:rPr>
        <w:t>Rob heeft een gesprek met Jos</w:t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mbt</w:t>
      </w:r>
      <w:proofErr w:type="spellEnd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de beheersstichting Smeltkroes. </w:t>
      </w:r>
    </w:p>
    <w:p w14:paraId="5C6DEAC5" w14:textId="359238CE" w:rsidR="008A2CEA" w:rsidRPr="00613AFF" w:rsidRDefault="008A2CEA" w:rsidP="002439F0">
      <w:pPr>
        <w:tabs>
          <w:tab w:val="left" w:pos="426"/>
          <w:tab w:val="left" w:pos="709"/>
        </w:tabs>
        <w:rPr>
          <w:rFonts w:ascii="Gill Sans MT" w:hAnsi="Gill Sans MT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Mooi Mares organiseert een sessie </w:t>
      </w:r>
      <w:r w:rsidR="008004A4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met de dorpsraad proef te draaien met de </w:t>
      </w:r>
      <w:r w:rsidR="006E49AF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enquête. </w:t>
      </w:r>
    </w:p>
    <w:p w14:paraId="3111CB5A" w14:textId="77777777" w:rsidR="000D3601" w:rsidRPr="00B920A2" w:rsidRDefault="000D360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1A7A0945" w14:textId="11BD9535" w:rsidR="004F0B48" w:rsidRPr="00B920A2" w:rsidRDefault="008D626E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8</w:t>
      </w:r>
      <w:r w:rsidR="001F39E7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.</w:t>
      </w:r>
      <w:r w:rsidR="000B0FB9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</w:t>
      </w:r>
      <w:r w:rsidR="00AC7143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Sluiting </w:t>
      </w:r>
      <w:r w:rsidR="00E1739A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>van de</w:t>
      </w:r>
      <w:r w:rsidR="00AC7143" w:rsidRPr="00B920A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vergadering</w:t>
      </w:r>
    </w:p>
    <w:p w14:paraId="57F60ED8" w14:textId="77777777" w:rsidR="00083155" w:rsidRPr="00B920A2" w:rsidRDefault="00083155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131506E5" w14:textId="610F7829" w:rsidR="00240C22" w:rsidRDefault="001F6525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  <w:bookmarkStart w:id="0" w:name="_Hlk94607784"/>
      <w:r>
        <w:rPr>
          <w:rFonts w:ascii="Gill Sans MT" w:hAnsi="Gill Sans MT" w:cs="Calibri"/>
          <w:color w:val="000000" w:themeColor="text1"/>
          <w:sz w:val="22"/>
          <w:szCs w:val="22"/>
        </w:rPr>
        <w:t xml:space="preserve">Marie zit de volgende keer voor. </w:t>
      </w:r>
    </w:p>
    <w:p w14:paraId="3FD82D0A" w14:textId="77777777" w:rsidR="006E49AF" w:rsidRDefault="006E49AF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</w:p>
    <w:p w14:paraId="5F73C720" w14:textId="77777777" w:rsidR="006E49AF" w:rsidRDefault="006E49AF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</w:p>
    <w:p w14:paraId="2F216368" w14:textId="08B7ED3E" w:rsidR="0023550A" w:rsidRPr="00B920A2" w:rsidRDefault="0023550A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  <w:r w:rsidRPr="00B920A2">
        <w:rPr>
          <w:rFonts w:ascii="Gill Sans MT" w:hAnsi="Gill Sans MT" w:cs="Calibri"/>
          <w:color w:val="000000" w:themeColor="text1"/>
          <w:sz w:val="22"/>
          <w:szCs w:val="22"/>
        </w:rPr>
        <w:t>Maarheeze, maart 2024</w:t>
      </w:r>
    </w:p>
    <w:bookmarkEnd w:id="0"/>
    <w:p w14:paraId="373187CA" w14:textId="77777777" w:rsidR="00E63B4F" w:rsidRPr="00B920A2" w:rsidRDefault="00E63B4F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sectPr w:rsidR="00E63B4F" w:rsidRPr="00B920A2" w:rsidSect="005C163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5" w:left="1134" w:header="709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AC17C" w14:textId="77777777" w:rsidR="005C1631" w:rsidRDefault="005C1631" w:rsidP="00EC3F73">
      <w:r>
        <w:separator/>
      </w:r>
    </w:p>
  </w:endnote>
  <w:endnote w:type="continuationSeparator" w:id="0">
    <w:p w14:paraId="10379268" w14:textId="77777777" w:rsidR="005C1631" w:rsidRDefault="005C1631" w:rsidP="00EC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059A" w14:textId="77777777" w:rsidR="00877000" w:rsidRPr="007D6F32" w:rsidRDefault="00877000" w:rsidP="00A22A1B">
    <w:pPr>
      <w:pStyle w:val="Voettekst"/>
      <w:jc w:val="center"/>
      <w:rPr>
        <w:rFonts w:ascii="Arial" w:hAnsi="Arial" w:cs="Arial"/>
        <w:color w:val="808080"/>
        <w:sz w:val="20"/>
      </w:rPr>
    </w:pPr>
    <w:r w:rsidRPr="007D6F32">
      <w:rPr>
        <w:rStyle w:val="Paginanummer"/>
        <w:rFonts w:ascii="Arial" w:hAnsi="Arial" w:cs="Arial"/>
        <w:color w:val="808080"/>
        <w:sz w:val="20"/>
      </w:rPr>
      <w:t xml:space="preserve">- </w:t>
    </w:r>
    <w:r w:rsidR="00B210B9" w:rsidRPr="007D6F32">
      <w:rPr>
        <w:rStyle w:val="Paginanummer"/>
        <w:rFonts w:ascii="Arial" w:hAnsi="Arial" w:cs="Arial"/>
        <w:color w:val="808080"/>
        <w:sz w:val="20"/>
      </w:rPr>
      <w:fldChar w:fldCharType="begin"/>
    </w:r>
    <w:r w:rsidRPr="007D6F32">
      <w:rPr>
        <w:rStyle w:val="Paginanummer"/>
        <w:rFonts w:ascii="Arial" w:hAnsi="Arial" w:cs="Arial"/>
        <w:color w:val="808080"/>
        <w:sz w:val="20"/>
      </w:rPr>
      <w:instrText xml:space="preserve"> PAGE </w:instrText>
    </w:r>
    <w:r w:rsidR="00B210B9" w:rsidRPr="007D6F32">
      <w:rPr>
        <w:rStyle w:val="Paginanummer"/>
        <w:rFonts w:ascii="Arial" w:hAnsi="Arial" w:cs="Arial"/>
        <w:color w:val="808080"/>
        <w:sz w:val="20"/>
      </w:rPr>
      <w:fldChar w:fldCharType="separate"/>
    </w:r>
    <w:r>
      <w:rPr>
        <w:rStyle w:val="Paginanummer"/>
        <w:rFonts w:ascii="Arial" w:hAnsi="Arial" w:cs="Arial"/>
        <w:noProof/>
        <w:color w:val="808080"/>
        <w:sz w:val="20"/>
      </w:rPr>
      <w:t>2</w:t>
    </w:r>
    <w:r w:rsidR="00B210B9" w:rsidRPr="007D6F32">
      <w:rPr>
        <w:rStyle w:val="Paginanummer"/>
        <w:rFonts w:ascii="Arial" w:hAnsi="Arial" w:cs="Arial"/>
        <w:color w:val="808080"/>
        <w:sz w:val="20"/>
      </w:rPr>
      <w:fldChar w:fldCharType="end"/>
    </w:r>
    <w:r w:rsidRPr="007D6F32">
      <w:rPr>
        <w:rStyle w:val="Paginanummer"/>
        <w:rFonts w:ascii="Arial" w:hAnsi="Arial" w:cs="Arial"/>
        <w:color w:val="808080"/>
        <w:sz w:val="20"/>
      </w:rPr>
      <w:t xml:space="preserve"> -</w:t>
    </w:r>
  </w:p>
  <w:p w14:paraId="2FEF9F9E" w14:textId="77777777" w:rsidR="00877000" w:rsidRDefault="00877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9BC78" w14:textId="288A1462" w:rsidR="00B920A2" w:rsidRPr="00D02394" w:rsidRDefault="009561B7" w:rsidP="00B920A2">
    <w:pPr>
      <w:pStyle w:val="Kleurrijkelijst-accent11"/>
      <w:tabs>
        <w:tab w:val="left" w:pos="426"/>
        <w:tab w:val="left" w:pos="709"/>
      </w:tabs>
      <w:ind w:left="0"/>
      <w:rPr>
        <w:rFonts w:ascii="Gill Sans MT" w:hAnsi="Gill Sans MT" w:cs="Calibri"/>
        <w:bCs/>
        <w:sz w:val="20"/>
      </w:rPr>
    </w:pPr>
    <w:r>
      <w:rPr>
        <w:rFonts w:ascii="Gill Sans MT" w:hAnsi="Gill Sans MT" w:cs="Calibri"/>
        <w:bCs/>
        <w:sz w:val="20"/>
      </w:rPr>
      <w:t>DRM</w:t>
    </w:r>
    <w:r>
      <w:rPr>
        <w:rFonts w:ascii="Gill Sans MT" w:hAnsi="Gill Sans MT" w:cs="Calibri"/>
        <w:bCs/>
        <w:sz w:val="20"/>
      </w:rPr>
      <w:tab/>
    </w:r>
    <w:r w:rsidR="00D02394" w:rsidRPr="00D02394">
      <w:rPr>
        <w:rFonts w:ascii="Gill Sans MT" w:hAnsi="Gill Sans MT" w:cs="Calibri"/>
        <w:bCs/>
        <w:sz w:val="20"/>
      </w:rPr>
      <w:t>Vergaderdata 2024:</w:t>
    </w:r>
    <w:r>
      <w:rPr>
        <w:rFonts w:ascii="Gill Sans MT" w:hAnsi="Gill Sans MT" w:cs="Calibri"/>
        <w:bCs/>
        <w:sz w:val="20"/>
      </w:rPr>
      <w:t xml:space="preserve">  </w:t>
    </w:r>
    <w:r w:rsidR="00B920A2" w:rsidRPr="00D02394">
      <w:rPr>
        <w:rFonts w:ascii="Gill Sans MT" w:hAnsi="Gill Sans MT" w:cs="Calibri"/>
        <w:bCs/>
        <w:sz w:val="20"/>
      </w:rPr>
      <w:t xml:space="preserve">5 </w:t>
    </w:r>
    <w:r w:rsidR="00021847" w:rsidRPr="00D02394">
      <w:rPr>
        <w:rFonts w:ascii="Gill Sans MT" w:hAnsi="Gill Sans MT" w:cs="Calibri"/>
        <w:bCs/>
        <w:sz w:val="20"/>
      </w:rPr>
      <w:t>feb</w:t>
    </w:r>
    <w:r w:rsidR="00B920A2" w:rsidRPr="00D02394">
      <w:rPr>
        <w:rFonts w:ascii="Gill Sans MT" w:hAnsi="Gill Sans MT" w:cs="Calibri"/>
        <w:bCs/>
        <w:sz w:val="20"/>
      </w:rPr>
      <w:t xml:space="preserve"> (jaarvergadering)</w:t>
    </w:r>
    <w:r w:rsidR="00D02394" w:rsidRPr="00D02394">
      <w:rPr>
        <w:rFonts w:ascii="Gill Sans MT" w:hAnsi="Gill Sans MT" w:cs="Calibri"/>
        <w:bCs/>
        <w:sz w:val="20"/>
      </w:rPr>
      <w:t xml:space="preserve">   </w:t>
    </w:r>
    <w:r w:rsidR="00B920A2" w:rsidRPr="00D02394">
      <w:rPr>
        <w:rFonts w:ascii="Gill Sans MT" w:hAnsi="Gill Sans MT" w:cs="Calibri"/>
        <w:bCs/>
        <w:sz w:val="20"/>
      </w:rPr>
      <w:t>25 mrt</w:t>
    </w:r>
    <w:r w:rsidR="00D02394" w:rsidRPr="00D02394">
      <w:rPr>
        <w:rFonts w:ascii="Gill Sans MT" w:hAnsi="Gill Sans MT" w:cs="Calibri"/>
        <w:bCs/>
        <w:sz w:val="20"/>
      </w:rPr>
      <w:t xml:space="preserve">   </w:t>
    </w:r>
    <w:r w:rsidR="00B920A2" w:rsidRPr="00D02394">
      <w:rPr>
        <w:rFonts w:ascii="Gill Sans MT" w:hAnsi="Gill Sans MT" w:cs="Calibri"/>
        <w:bCs/>
        <w:sz w:val="20"/>
      </w:rPr>
      <w:t>13 mei</w:t>
    </w:r>
    <w:r w:rsidR="00D02394" w:rsidRPr="00D02394">
      <w:rPr>
        <w:rFonts w:ascii="Gill Sans MT" w:hAnsi="Gill Sans MT" w:cs="Calibri"/>
        <w:bCs/>
        <w:sz w:val="20"/>
      </w:rPr>
      <w:t xml:space="preserve">   </w:t>
    </w:r>
    <w:r w:rsidR="00B920A2" w:rsidRPr="00D02394">
      <w:rPr>
        <w:rFonts w:ascii="Gill Sans MT" w:hAnsi="Gill Sans MT" w:cs="Calibri"/>
        <w:bCs/>
        <w:sz w:val="20"/>
      </w:rPr>
      <w:t>8 juli</w:t>
    </w:r>
    <w:r w:rsidR="00D02394" w:rsidRPr="00D02394">
      <w:rPr>
        <w:rFonts w:ascii="Gill Sans MT" w:hAnsi="Gill Sans MT" w:cs="Calibri"/>
        <w:bCs/>
        <w:sz w:val="20"/>
      </w:rPr>
      <w:t xml:space="preserve">   </w:t>
    </w:r>
    <w:r w:rsidR="00B920A2" w:rsidRPr="00D02394">
      <w:rPr>
        <w:rFonts w:ascii="Gill Sans MT" w:hAnsi="Gill Sans MT" w:cs="Calibri"/>
        <w:bCs/>
        <w:sz w:val="20"/>
      </w:rPr>
      <w:t>26 aug</w:t>
    </w:r>
    <w:r w:rsidR="00D02394" w:rsidRPr="00D02394">
      <w:rPr>
        <w:rFonts w:ascii="Gill Sans MT" w:hAnsi="Gill Sans MT" w:cs="Calibri"/>
        <w:bCs/>
        <w:sz w:val="20"/>
      </w:rPr>
      <w:t xml:space="preserve">   </w:t>
    </w:r>
    <w:r w:rsidR="00B920A2" w:rsidRPr="00D02394">
      <w:rPr>
        <w:rFonts w:ascii="Gill Sans MT" w:hAnsi="Gill Sans MT" w:cs="Calibri"/>
        <w:bCs/>
        <w:sz w:val="20"/>
      </w:rPr>
      <w:t>21 okt</w:t>
    </w:r>
    <w:r w:rsidR="00D02394" w:rsidRPr="00D02394">
      <w:rPr>
        <w:rFonts w:ascii="Gill Sans MT" w:hAnsi="Gill Sans MT" w:cs="Calibri"/>
        <w:bCs/>
        <w:sz w:val="20"/>
      </w:rPr>
      <w:t xml:space="preserve">   </w:t>
    </w:r>
    <w:r w:rsidR="00B920A2" w:rsidRPr="00D02394">
      <w:rPr>
        <w:rFonts w:ascii="Gill Sans MT" w:hAnsi="Gill Sans MT" w:cs="Calibri"/>
        <w:bCs/>
        <w:sz w:val="20"/>
      </w:rPr>
      <w:t>16 dec</w:t>
    </w:r>
  </w:p>
  <w:p w14:paraId="66B7536E" w14:textId="600A9338" w:rsidR="00C1204B" w:rsidRPr="00B920A2" w:rsidRDefault="00C1204B" w:rsidP="00B920A2">
    <w:pPr>
      <w:pStyle w:val="Kleurrijkelijst-accent11"/>
      <w:tabs>
        <w:tab w:val="left" w:pos="426"/>
        <w:tab w:val="left" w:pos="709"/>
      </w:tabs>
      <w:ind w:left="0"/>
    </w:pPr>
    <w:r w:rsidRPr="00B920A2">
      <w:rPr>
        <w:rFonts w:ascii="Gill Sans MT" w:hAnsi="Gill Sans MT" w:cs="Calibri"/>
        <w:bCs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A98D2" w14:textId="77777777" w:rsidR="005C1631" w:rsidRDefault="005C1631" w:rsidP="00EC3F73">
      <w:r>
        <w:separator/>
      </w:r>
    </w:p>
  </w:footnote>
  <w:footnote w:type="continuationSeparator" w:id="0">
    <w:p w14:paraId="41AF5BB8" w14:textId="77777777" w:rsidR="005C1631" w:rsidRDefault="005C1631" w:rsidP="00EC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9464"/>
      <w:gridCol w:w="709"/>
    </w:tblGrid>
    <w:tr w:rsidR="00877000" w14:paraId="26BC577B" w14:textId="77777777" w:rsidTr="007D6F32">
      <w:tc>
        <w:tcPr>
          <w:tcW w:w="9464" w:type="dxa"/>
          <w:shd w:val="clear" w:color="auto" w:fill="auto"/>
        </w:tcPr>
        <w:p w14:paraId="3DB10278" w14:textId="77777777" w:rsidR="00877000" w:rsidRPr="00C475B0" w:rsidRDefault="00877000" w:rsidP="007D6F32">
          <w:pPr>
            <w:pStyle w:val="Koptekst"/>
            <w:jc w:val="right"/>
            <w:rPr>
              <w:color w:val="C80000"/>
              <w:sz w:val="28"/>
              <w:szCs w:val="28"/>
            </w:rPr>
          </w:pPr>
          <w:r w:rsidRPr="00C475B0">
            <w:rPr>
              <w:rFonts w:ascii="Arial Rounded MT Bold" w:hAnsi="Arial Rounded MT Bold" w:cs="Arial"/>
              <w:b/>
              <w:color w:val="C80000"/>
              <w:sz w:val="28"/>
              <w:szCs w:val="28"/>
            </w:rPr>
            <w:t>DORPSRAAD MAARHEEZE</w:t>
          </w:r>
        </w:p>
      </w:tc>
      <w:tc>
        <w:tcPr>
          <w:tcW w:w="709" w:type="dxa"/>
          <w:shd w:val="clear" w:color="auto" w:fill="auto"/>
        </w:tcPr>
        <w:p w14:paraId="4AB8986D" w14:textId="77777777" w:rsidR="00877000" w:rsidRPr="00C475B0" w:rsidRDefault="00F117A7" w:rsidP="007D6F32">
          <w:pPr>
            <w:pStyle w:val="Koptekst"/>
            <w:jc w:val="center"/>
          </w:pPr>
          <w:r w:rsidRPr="007D6F32">
            <w:rPr>
              <w:noProof/>
            </w:rPr>
            <w:drawing>
              <wp:inline distT="0" distB="0" distL="0" distR="0" wp14:anchorId="12195D2A" wp14:editId="7217BDFD">
                <wp:extent cx="314325" cy="447675"/>
                <wp:effectExtent l="0" t="0" r="0" b="0"/>
                <wp:docPr id="1229220930" name="Afbeelding 1229220930" descr="Beschrijving: Macintosh HD:Users:rofelius:Desktop:logo20001-kl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Beschrijving: Macintosh HD:Users:rofelius:Desktop:logo20001-kl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74C0E8" w14:textId="77777777" w:rsidR="00877000" w:rsidRPr="00AC5DCB" w:rsidRDefault="00877000" w:rsidP="00AC5DCB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8" w:type="dxa"/>
      <w:tblLayout w:type="fixed"/>
      <w:tblLook w:val="04A0" w:firstRow="1" w:lastRow="0" w:firstColumn="1" w:lastColumn="0" w:noHBand="0" w:noVBand="1"/>
    </w:tblPr>
    <w:tblGrid>
      <w:gridCol w:w="9180"/>
      <w:gridCol w:w="908"/>
    </w:tblGrid>
    <w:tr w:rsidR="00877000" w:rsidRPr="001B349B" w14:paraId="6081DAE2" w14:textId="77777777" w:rsidTr="007D6F32">
      <w:trPr>
        <w:trHeight w:val="994"/>
      </w:trPr>
      <w:tc>
        <w:tcPr>
          <w:tcW w:w="9180" w:type="dxa"/>
          <w:shd w:val="clear" w:color="auto" w:fill="auto"/>
        </w:tcPr>
        <w:tbl>
          <w:tblPr>
            <w:tblW w:w="9636" w:type="dxa"/>
            <w:tblBorders>
              <w:bottom w:val="single" w:sz="2" w:space="0" w:color="7F7F7F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  <w:gridCol w:w="564"/>
          </w:tblGrid>
          <w:tr w:rsidR="00877000" w:rsidRPr="001B349B" w14:paraId="0913F64C" w14:textId="77777777" w:rsidTr="007D6F32">
            <w:trPr>
              <w:trHeight w:val="994"/>
            </w:trPr>
            <w:tc>
              <w:tcPr>
                <w:tcW w:w="9072" w:type="dxa"/>
                <w:tcBorders>
                  <w:bottom w:val="nil"/>
                </w:tcBorders>
                <w:shd w:val="clear" w:color="auto" w:fill="auto"/>
                <w:vAlign w:val="bottom"/>
              </w:tcPr>
              <w:p w14:paraId="0B76AB2E" w14:textId="77777777" w:rsidR="00877000" w:rsidRPr="00C475B0" w:rsidRDefault="00877000" w:rsidP="007D6F32">
                <w:pPr>
                  <w:pStyle w:val="Koptekst"/>
                  <w:jc w:val="right"/>
                  <w:rPr>
                    <w:rFonts w:ascii="Arial Rounded MT Bold" w:hAnsi="Arial Rounded MT Bold" w:cs="Arial"/>
                    <w:b/>
                    <w:bCs/>
                    <w:color w:val="C80000"/>
                    <w:spacing w:val="20"/>
                    <w:sz w:val="32"/>
                    <w:szCs w:val="32"/>
                  </w:rPr>
                </w:pPr>
                <w:r w:rsidRPr="00C475B0">
                  <w:rPr>
                    <w:rFonts w:ascii="Arial Rounded MT Bold" w:hAnsi="Arial Rounded MT Bold" w:cs="Arial"/>
                    <w:b/>
                    <w:bCs/>
                    <w:color w:val="C80000"/>
                    <w:spacing w:val="20"/>
                    <w:sz w:val="32"/>
                    <w:szCs w:val="32"/>
                  </w:rPr>
                  <w:t>DORPSRAAD MAARHEEZE</w:t>
                </w:r>
              </w:p>
            </w:tc>
            <w:tc>
              <w:tcPr>
                <w:tcW w:w="564" w:type="dxa"/>
                <w:shd w:val="clear" w:color="auto" w:fill="auto"/>
                <w:vAlign w:val="bottom"/>
              </w:tcPr>
              <w:p w14:paraId="6291A92C" w14:textId="77777777" w:rsidR="00877000" w:rsidRPr="00C475B0" w:rsidRDefault="00877000" w:rsidP="007D6F32">
                <w:pPr>
                  <w:pStyle w:val="Koptekst"/>
                  <w:jc w:val="center"/>
                  <w:rPr>
                    <w:rFonts w:ascii="Arial" w:hAnsi="Arial" w:cs="Arial"/>
                    <w:b/>
                  </w:rPr>
                </w:pPr>
              </w:p>
            </w:tc>
          </w:tr>
        </w:tbl>
        <w:p w14:paraId="5DDC7801" w14:textId="77777777" w:rsidR="00877000" w:rsidRPr="00C475B0" w:rsidRDefault="00877000" w:rsidP="00E37C3F">
          <w:pPr>
            <w:pStyle w:val="Koptekst"/>
            <w:rPr>
              <w:rFonts w:ascii="Arial" w:hAnsi="Arial" w:cs="Arial"/>
              <w:b/>
            </w:rPr>
          </w:pPr>
        </w:p>
      </w:tc>
      <w:tc>
        <w:tcPr>
          <w:tcW w:w="908" w:type="dxa"/>
          <w:shd w:val="clear" w:color="auto" w:fill="auto"/>
        </w:tcPr>
        <w:p w14:paraId="6DF4B99E" w14:textId="77777777" w:rsidR="00877000" w:rsidRPr="007D6F32" w:rsidRDefault="00F117A7" w:rsidP="007D6F32">
          <w:pPr>
            <w:pStyle w:val="Koptekst"/>
            <w:jc w:val="right"/>
            <w:rPr>
              <w:rFonts w:ascii="Arial" w:hAnsi="Arial" w:cs="Arial"/>
              <w:b/>
              <w:lang w:val="en-US"/>
            </w:rPr>
          </w:pPr>
          <w:r w:rsidRPr="007D6F32">
            <w:rPr>
              <w:rFonts w:ascii="Arial" w:hAnsi="Arial" w:cs="Arial"/>
              <w:b/>
              <w:noProof/>
            </w:rPr>
            <w:drawing>
              <wp:inline distT="0" distB="0" distL="0" distR="0" wp14:anchorId="13E099C9" wp14:editId="2A7865B3">
                <wp:extent cx="438150" cy="638175"/>
                <wp:effectExtent l="0" t="0" r="0" b="0"/>
                <wp:docPr id="183939194" name="Afbeelding 183939194" descr="Beschrijving: Macintosh HD:Users:rofelius:Desktop:logo20001-kl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4" descr="Beschrijving: Macintosh HD:Users:rofelius:Desktop:logo20001-kl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B6ECEF" w14:textId="3AC4AB33" w:rsidR="00877000" w:rsidRDefault="00877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D9C"/>
    <w:multiLevelType w:val="hybridMultilevel"/>
    <w:tmpl w:val="281078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7EB0"/>
    <w:multiLevelType w:val="hybridMultilevel"/>
    <w:tmpl w:val="F77C11A8"/>
    <w:lvl w:ilvl="0" w:tplc="BFEA2BC0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4EBB"/>
    <w:multiLevelType w:val="hybridMultilevel"/>
    <w:tmpl w:val="6BFC2632"/>
    <w:lvl w:ilvl="0" w:tplc="D85E07B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</w:rPr>
    </w:lvl>
    <w:lvl w:ilvl="1" w:tplc="A4968412">
      <w:start w:val="1"/>
      <w:numFmt w:val="lowerLetter"/>
      <w:lvlText w:val="%2."/>
      <w:lvlJc w:val="left"/>
      <w:pPr>
        <w:ind w:left="1494" w:hanging="360"/>
      </w:pPr>
      <w:rPr>
        <w:sz w:val="20"/>
        <w:szCs w:val="2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14D"/>
    <w:multiLevelType w:val="hybridMultilevel"/>
    <w:tmpl w:val="476C55DC"/>
    <w:lvl w:ilvl="0" w:tplc="B148B3BA">
      <w:start w:val="3"/>
      <w:numFmt w:val="bullet"/>
      <w:lvlText w:val="-"/>
      <w:lvlJc w:val="left"/>
      <w:pPr>
        <w:ind w:left="717" w:hanging="360"/>
      </w:pPr>
      <w:rPr>
        <w:rFonts w:ascii="Arial" w:eastAsia="Time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E691211"/>
    <w:multiLevelType w:val="hybridMultilevel"/>
    <w:tmpl w:val="93B4FA9A"/>
    <w:lvl w:ilvl="0" w:tplc="FFFFFFFF">
      <w:start w:val="10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EDE1E9E"/>
    <w:multiLevelType w:val="hybridMultilevel"/>
    <w:tmpl w:val="691E030A"/>
    <w:lvl w:ilvl="0" w:tplc="136A4CD2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2F13"/>
    <w:multiLevelType w:val="hybridMultilevel"/>
    <w:tmpl w:val="CB8AFB9C"/>
    <w:lvl w:ilvl="0" w:tplc="029450BC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428E"/>
    <w:multiLevelType w:val="hybridMultilevel"/>
    <w:tmpl w:val="105E4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B520D"/>
    <w:multiLevelType w:val="hybridMultilevel"/>
    <w:tmpl w:val="5F605244"/>
    <w:lvl w:ilvl="0" w:tplc="B148B3BA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F7D95"/>
    <w:multiLevelType w:val="hybridMultilevel"/>
    <w:tmpl w:val="A0BE276E"/>
    <w:lvl w:ilvl="0" w:tplc="7B0E686E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326E5"/>
    <w:multiLevelType w:val="hybridMultilevel"/>
    <w:tmpl w:val="50D67760"/>
    <w:lvl w:ilvl="0" w:tplc="C290B320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F0FBE"/>
    <w:multiLevelType w:val="hybridMultilevel"/>
    <w:tmpl w:val="AC722456"/>
    <w:lvl w:ilvl="0" w:tplc="270A014A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4F08"/>
    <w:multiLevelType w:val="hybridMultilevel"/>
    <w:tmpl w:val="0A049CFC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F2871"/>
    <w:multiLevelType w:val="hybridMultilevel"/>
    <w:tmpl w:val="CAF6E628"/>
    <w:lvl w:ilvl="0" w:tplc="8EB896FC">
      <w:start w:val="3"/>
      <w:numFmt w:val="bullet"/>
      <w:lvlText w:val="-"/>
      <w:lvlJc w:val="left"/>
      <w:pPr>
        <w:ind w:left="717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F2C30A0"/>
    <w:multiLevelType w:val="hybridMultilevel"/>
    <w:tmpl w:val="48C8723E"/>
    <w:lvl w:ilvl="0" w:tplc="FFFFFFFF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B148B3BA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77"/>
        </w:tabs>
        <w:ind w:left="2877" w:hanging="360"/>
      </w:pPr>
    </w:lvl>
    <w:lvl w:ilvl="5" w:tplc="FFFFFFFF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37"/>
        </w:tabs>
        <w:ind w:left="5037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57"/>
        </w:tabs>
        <w:ind w:left="5757" w:hanging="360"/>
      </w:pPr>
    </w:lvl>
  </w:abstractNum>
  <w:abstractNum w:abstractNumId="15" w15:restartNumberingAfterBreak="0">
    <w:nsid w:val="4D003A49"/>
    <w:multiLevelType w:val="hybridMultilevel"/>
    <w:tmpl w:val="C520F164"/>
    <w:lvl w:ilvl="0" w:tplc="BFEA2BC0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47873"/>
    <w:multiLevelType w:val="hybridMultilevel"/>
    <w:tmpl w:val="4A18D8B2"/>
    <w:lvl w:ilvl="0" w:tplc="A328D3B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C309C"/>
    <w:multiLevelType w:val="hybridMultilevel"/>
    <w:tmpl w:val="18969FE0"/>
    <w:lvl w:ilvl="0" w:tplc="04130019">
      <w:start w:val="1"/>
      <w:numFmt w:val="lowerLetter"/>
      <w:lvlText w:val="%1.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5C1E2758"/>
    <w:multiLevelType w:val="hybridMultilevel"/>
    <w:tmpl w:val="058292BE"/>
    <w:lvl w:ilvl="0" w:tplc="1D665D3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FF61887"/>
    <w:multiLevelType w:val="hybridMultilevel"/>
    <w:tmpl w:val="520289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18829">
    <w:abstractNumId w:val="12"/>
  </w:num>
  <w:num w:numId="2" w16cid:durableId="71589774">
    <w:abstractNumId w:val="4"/>
  </w:num>
  <w:num w:numId="3" w16cid:durableId="1051808340">
    <w:abstractNumId w:val="8"/>
  </w:num>
  <w:num w:numId="4" w16cid:durableId="1429815893">
    <w:abstractNumId w:val="13"/>
  </w:num>
  <w:num w:numId="5" w16cid:durableId="2096902830">
    <w:abstractNumId w:val="7"/>
  </w:num>
  <w:num w:numId="6" w16cid:durableId="1496722166">
    <w:abstractNumId w:val="16"/>
  </w:num>
  <w:num w:numId="7" w16cid:durableId="1687899590">
    <w:abstractNumId w:val="11"/>
  </w:num>
  <w:num w:numId="8" w16cid:durableId="1928076185">
    <w:abstractNumId w:val="5"/>
  </w:num>
  <w:num w:numId="9" w16cid:durableId="450318546">
    <w:abstractNumId w:val="10"/>
  </w:num>
  <w:num w:numId="10" w16cid:durableId="1755467944">
    <w:abstractNumId w:val="6"/>
  </w:num>
  <w:num w:numId="11" w16cid:durableId="1398821575">
    <w:abstractNumId w:val="9"/>
  </w:num>
  <w:num w:numId="12" w16cid:durableId="1469710819">
    <w:abstractNumId w:val="14"/>
  </w:num>
  <w:num w:numId="13" w16cid:durableId="343558143">
    <w:abstractNumId w:val="3"/>
  </w:num>
  <w:num w:numId="14" w16cid:durableId="16005338">
    <w:abstractNumId w:val="0"/>
  </w:num>
  <w:num w:numId="15" w16cid:durableId="292173469">
    <w:abstractNumId w:val="19"/>
  </w:num>
  <w:num w:numId="16" w16cid:durableId="451092430">
    <w:abstractNumId w:val="2"/>
  </w:num>
  <w:num w:numId="17" w16cid:durableId="1907033404">
    <w:abstractNumId w:val="17"/>
  </w:num>
  <w:num w:numId="18" w16cid:durableId="1327052425">
    <w:abstractNumId w:val="1"/>
  </w:num>
  <w:num w:numId="19" w16cid:durableId="57675821">
    <w:abstractNumId w:val="15"/>
  </w:num>
  <w:num w:numId="20" w16cid:durableId="20704219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73"/>
    <w:rsid w:val="00001551"/>
    <w:rsid w:val="00002928"/>
    <w:rsid w:val="00003094"/>
    <w:rsid w:val="000031BA"/>
    <w:rsid w:val="000065A1"/>
    <w:rsid w:val="000079DC"/>
    <w:rsid w:val="0001258C"/>
    <w:rsid w:val="00017F7B"/>
    <w:rsid w:val="00021847"/>
    <w:rsid w:val="00022497"/>
    <w:rsid w:val="00023CE2"/>
    <w:rsid w:val="000240EA"/>
    <w:rsid w:val="00025AD6"/>
    <w:rsid w:val="00025C0C"/>
    <w:rsid w:val="00026F1D"/>
    <w:rsid w:val="00027EDF"/>
    <w:rsid w:val="000300FA"/>
    <w:rsid w:val="00032BB2"/>
    <w:rsid w:val="0003481B"/>
    <w:rsid w:val="00035C4A"/>
    <w:rsid w:val="00045B79"/>
    <w:rsid w:val="00047BEA"/>
    <w:rsid w:val="00050DFF"/>
    <w:rsid w:val="00052EA9"/>
    <w:rsid w:val="00056645"/>
    <w:rsid w:val="00062029"/>
    <w:rsid w:val="00062143"/>
    <w:rsid w:val="00062930"/>
    <w:rsid w:val="0006728C"/>
    <w:rsid w:val="00071D10"/>
    <w:rsid w:val="00074F15"/>
    <w:rsid w:val="000760B5"/>
    <w:rsid w:val="00076BBB"/>
    <w:rsid w:val="00076E22"/>
    <w:rsid w:val="00080EFA"/>
    <w:rsid w:val="00082293"/>
    <w:rsid w:val="00083155"/>
    <w:rsid w:val="000839A8"/>
    <w:rsid w:val="00087ACC"/>
    <w:rsid w:val="00090D77"/>
    <w:rsid w:val="0009496B"/>
    <w:rsid w:val="00096F8D"/>
    <w:rsid w:val="00097F62"/>
    <w:rsid w:val="000A1E76"/>
    <w:rsid w:val="000A3296"/>
    <w:rsid w:val="000A674E"/>
    <w:rsid w:val="000A7046"/>
    <w:rsid w:val="000B0FB9"/>
    <w:rsid w:val="000B4BE6"/>
    <w:rsid w:val="000C1625"/>
    <w:rsid w:val="000D3601"/>
    <w:rsid w:val="000D505A"/>
    <w:rsid w:val="000D7AF8"/>
    <w:rsid w:val="000D7D37"/>
    <w:rsid w:val="000E29FC"/>
    <w:rsid w:val="000E46B8"/>
    <w:rsid w:val="000F10B8"/>
    <w:rsid w:val="000F179E"/>
    <w:rsid w:val="000F514B"/>
    <w:rsid w:val="000F766F"/>
    <w:rsid w:val="0010157D"/>
    <w:rsid w:val="00103278"/>
    <w:rsid w:val="001043D9"/>
    <w:rsid w:val="00104A76"/>
    <w:rsid w:val="00105C50"/>
    <w:rsid w:val="00107806"/>
    <w:rsid w:val="00110967"/>
    <w:rsid w:val="00112D20"/>
    <w:rsid w:val="00112E91"/>
    <w:rsid w:val="00114759"/>
    <w:rsid w:val="00114DEB"/>
    <w:rsid w:val="00114F26"/>
    <w:rsid w:val="001151E0"/>
    <w:rsid w:val="00117E88"/>
    <w:rsid w:val="001219D9"/>
    <w:rsid w:val="00132E04"/>
    <w:rsid w:val="00140143"/>
    <w:rsid w:val="001407AC"/>
    <w:rsid w:val="00141B2F"/>
    <w:rsid w:val="00146F7C"/>
    <w:rsid w:val="0015725C"/>
    <w:rsid w:val="0016137E"/>
    <w:rsid w:val="00164588"/>
    <w:rsid w:val="001657F4"/>
    <w:rsid w:val="00165F52"/>
    <w:rsid w:val="001663D1"/>
    <w:rsid w:val="001729B9"/>
    <w:rsid w:val="00172E41"/>
    <w:rsid w:val="00174EDE"/>
    <w:rsid w:val="00175BAE"/>
    <w:rsid w:val="001768CD"/>
    <w:rsid w:val="00180737"/>
    <w:rsid w:val="001807C3"/>
    <w:rsid w:val="00181614"/>
    <w:rsid w:val="00182457"/>
    <w:rsid w:val="001834E3"/>
    <w:rsid w:val="00183617"/>
    <w:rsid w:val="00184B02"/>
    <w:rsid w:val="00184D0B"/>
    <w:rsid w:val="00186272"/>
    <w:rsid w:val="00193DE2"/>
    <w:rsid w:val="0019436C"/>
    <w:rsid w:val="00196D60"/>
    <w:rsid w:val="001A47EF"/>
    <w:rsid w:val="001A62F9"/>
    <w:rsid w:val="001A668F"/>
    <w:rsid w:val="001B0170"/>
    <w:rsid w:val="001B0AB2"/>
    <w:rsid w:val="001B2B95"/>
    <w:rsid w:val="001B2B9F"/>
    <w:rsid w:val="001B349B"/>
    <w:rsid w:val="001B3D5E"/>
    <w:rsid w:val="001C169C"/>
    <w:rsid w:val="001C404C"/>
    <w:rsid w:val="001C4415"/>
    <w:rsid w:val="001C4D38"/>
    <w:rsid w:val="001C56A7"/>
    <w:rsid w:val="001C5FE8"/>
    <w:rsid w:val="001C638E"/>
    <w:rsid w:val="001C77B6"/>
    <w:rsid w:val="001D05E1"/>
    <w:rsid w:val="001D085F"/>
    <w:rsid w:val="001D2B95"/>
    <w:rsid w:val="001D3236"/>
    <w:rsid w:val="001D3543"/>
    <w:rsid w:val="001D68F8"/>
    <w:rsid w:val="001D6ED7"/>
    <w:rsid w:val="001E3773"/>
    <w:rsid w:val="001E5D4A"/>
    <w:rsid w:val="001F026B"/>
    <w:rsid w:val="001F39E7"/>
    <w:rsid w:val="001F5147"/>
    <w:rsid w:val="001F6525"/>
    <w:rsid w:val="001F6E17"/>
    <w:rsid w:val="001F7D09"/>
    <w:rsid w:val="00211885"/>
    <w:rsid w:val="00211923"/>
    <w:rsid w:val="00213FB2"/>
    <w:rsid w:val="002169C5"/>
    <w:rsid w:val="00216A19"/>
    <w:rsid w:val="00216CA6"/>
    <w:rsid w:val="002216B1"/>
    <w:rsid w:val="00222749"/>
    <w:rsid w:val="00224994"/>
    <w:rsid w:val="00230DD7"/>
    <w:rsid w:val="00230F36"/>
    <w:rsid w:val="00234636"/>
    <w:rsid w:val="00234AD8"/>
    <w:rsid w:val="0023550A"/>
    <w:rsid w:val="002363F5"/>
    <w:rsid w:val="00240C22"/>
    <w:rsid w:val="002439F0"/>
    <w:rsid w:val="002443C9"/>
    <w:rsid w:val="002443DC"/>
    <w:rsid w:val="00245402"/>
    <w:rsid w:val="002454FD"/>
    <w:rsid w:val="00250D7B"/>
    <w:rsid w:val="0025259F"/>
    <w:rsid w:val="00253131"/>
    <w:rsid w:val="002552EF"/>
    <w:rsid w:val="00262CCA"/>
    <w:rsid w:val="00264DE4"/>
    <w:rsid w:val="00272850"/>
    <w:rsid w:val="00274264"/>
    <w:rsid w:val="002746E8"/>
    <w:rsid w:val="002824B3"/>
    <w:rsid w:val="00284F05"/>
    <w:rsid w:val="0028700C"/>
    <w:rsid w:val="00290814"/>
    <w:rsid w:val="00291172"/>
    <w:rsid w:val="00291FEB"/>
    <w:rsid w:val="002965F4"/>
    <w:rsid w:val="002A3CEF"/>
    <w:rsid w:val="002B0947"/>
    <w:rsid w:val="002B144E"/>
    <w:rsid w:val="002B24E4"/>
    <w:rsid w:val="002B2A64"/>
    <w:rsid w:val="002B76AE"/>
    <w:rsid w:val="002C198B"/>
    <w:rsid w:val="002C56F4"/>
    <w:rsid w:val="002C5DD9"/>
    <w:rsid w:val="002C70C0"/>
    <w:rsid w:val="002C7587"/>
    <w:rsid w:val="002D0E53"/>
    <w:rsid w:val="002D19E3"/>
    <w:rsid w:val="002D281D"/>
    <w:rsid w:val="002E1E41"/>
    <w:rsid w:val="002E47C6"/>
    <w:rsid w:val="002E5E6F"/>
    <w:rsid w:val="002E76FB"/>
    <w:rsid w:val="002F2634"/>
    <w:rsid w:val="002F5019"/>
    <w:rsid w:val="003009F3"/>
    <w:rsid w:val="003023EA"/>
    <w:rsid w:val="0030362C"/>
    <w:rsid w:val="003049C6"/>
    <w:rsid w:val="0030768D"/>
    <w:rsid w:val="003079A0"/>
    <w:rsid w:val="00311961"/>
    <w:rsid w:val="00311EF9"/>
    <w:rsid w:val="00313B8A"/>
    <w:rsid w:val="003162B2"/>
    <w:rsid w:val="0031657D"/>
    <w:rsid w:val="003202DD"/>
    <w:rsid w:val="003236B6"/>
    <w:rsid w:val="00323721"/>
    <w:rsid w:val="00342691"/>
    <w:rsid w:val="003426D6"/>
    <w:rsid w:val="00343322"/>
    <w:rsid w:val="00343FBC"/>
    <w:rsid w:val="003517F5"/>
    <w:rsid w:val="00351FB7"/>
    <w:rsid w:val="0035429C"/>
    <w:rsid w:val="00363C92"/>
    <w:rsid w:val="00365827"/>
    <w:rsid w:val="00371877"/>
    <w:rsid w:val="00374C56"/>
    <w:rsid w:val="0037706B"/>
    <w:rsid w:val="003803DF"/>
    <w:rsid w:val="003805F9"/>
    <w:rsid w:val="003822EC"/>
    <w:rsid w:val="00387717"/>
    <w:rsid w:val="003A22CA"/>
    <w:rsid w:val="003A4A3C"/>
    <w:rsid w:val="003A57FC"/>
    <w:rsid w:val="003A5A48"/>
    <w:rsid w:val="003A7228"/>
    <w:rsid w:val="003B065E"/>
    <w:rsid w:val="003B29C8"/>
    <w:rsid w:val="003B6219"/>
    <w:rsid w:val="003B7D58"/>
    <w:rsid w:val="003C127E"/>
    <w:rsid w:val="003C17C6"/>
    <w:rsid w:val="003C299F"/>
    <w:rsid w:val="003C3AFE"/>
    <w:rsid w:val="003C4D7A"/>
    <w:rsid w:val="003C6CBC"/>
    <w:rsid w:val="003C7DFF"/>
    <w:rsid w:val="003D2DB9"/>
    <w:rsid w:val="003D7DEF"/>
    <w:rsid w:val="003E1B02"/>
    <w:rsid w:val="003E251F"/>
    <w:rsid w:val="003E3224"/>
    <w:rsid w:val="003E51AD"/>
    <w:rsid w:val="003E6475"/>
    <w:rsid w:val="003E719F"/>
    <w:rsid w:val="00402B97"/>
    <w:rsid w:val="004030FA"/>
    <w:rsid w:val="00403601"/>
    <w:rsid w:val="00403832"/>
    <w:rsid w:val="00412BAD"/>
    <w:rsid w:val="00412C96"/>
    <w:rsid w:val="0042057C"/>
    <w:rsid w:val="00426CB4"/>
    <w:rsid w:val="004276B9"/>
    <w:rsid w:val="00430862"/>
    <w:rsid w:val="00435A88"/>
    <w:rsid w:val="0044110B"/>
    <w:rsid w:val="00441BDF"/>
    <w:rsid w:val="00442AAE"/>
    <w:rsid w:val="00445D71"/>
    <w:rsid w:val="0045157D"/>
    <w:rsid w:val="004517D9"/>
    <w:rsid w:val="00451D00"/>
    <w:rsid w:val="00454FF8"/>
    <w:rsid w:val="004607DF"/>
    <w:rsid w:val="0046532C"/>
    <w:rsid w:val="00465D6A"/>
    <w:rsid w:val="004673D5"/>
    <w:rsid w:val="00473492"/>
    <w:rsid w:val="004747A2"/>
    <w:rsid w:val="004778C2"/>
    <w:rsid w:val="00480098"/>
    <w:rsid w:val="0048178F"/>
    <w:rsid w:val="00482F30"/>
    <w:rsid w:val="00483249"/>
    <w:rsid w:val="004850FC"/>
    <w:rsid w:val="00486063"/>
    <w:rsid w:val="00490885"/>
    <w:rsid w:val="0049375D"/>
    <w:rsid w:val="00496EB6"/>
    <w:rsid w:val="00497121"/>
    <w:rsid w:val="004972B3"/>
    <w:rsid w:val="004A08AC"/>
    <w:rsid w:val="004A08EA"/>
    <w:rsid w:val="004A226D"/>
    <w:rsid w:val="004A2325"/>
    <w:rsid w:val="004A4ED7"/>
    <w:rsid w:val="004B0288"/>
    <w:rsid w:val="004B1519"/>
    <w:rsid w:val="004B2A9D"/>
    <w:rsid w:val="004B5175"/>
    <w:rsid w:val="004B5B54"/>
    <w:rsid w:val="004B5F01"/>
    <w:rsid w:val="004B626D"/>
    <w:rsid w:val="004B6B9F"/>
    <w:rsid w:val="004B72DD"/>
    <w:rsid w:val="004B7B4B"/>
    <w:rsid w:val="004C7097"/>
    <w:rsid w:val="004D0AF2"/>
    <w:rsid w:val="004D32E2"/>
    <w:rsid w:val="004D7297"/>
    <w:rsid w:val="004E289B"/>
    <w:rsid w:val="004E5D1D"/>
    <w:rsid w:val="004F0B48"/>
    <w:rsid w:val="00501BD2"/>
    <w:rsid w:val="0050438C"/>
    <w:rsid w:val="00505894"/>
    <w:rsid w:val="00511DAB"/>
    <w:rsid w:val="00515BD6"/>
    <w:rsid w:val="005168C6"/>
    <w:rsid w:val="00517C5E"/>
    <w:rsid w:val="00524289"/>
    <w:rsid w:val="0052559B"/>
    <w:rsid w:val="0052612D"/>
    <w:rsid w:val="0053248B"/>
    <w:rsid w:val="0053280A"/>
    <w:rsid w:val="00533A9A"/>
    <w:rsid w:val="00535EF2"/>
    <w:rsid w:val="00536B5C"/>
    <w:rsid w:val="00542B02"/>
    <w:rsid w:val="005436CB"/>
    <w:rsid w:val="0055439A"/>
    <w:rsid w:val="00561F7F"/>
    <w:rsid w:val="005623DB"/>
    <w:rsid w:val="00563276"/>
    <w:rsid w:val="00564D24"/>
    <w:rsid w:val="005669EF"/>
    <w:rsid w:val="00570ACB"/>
    <w:rsid w:val="0057211E"/>
    <w:rsid w:val="00574225"/>
    <w:rsid w:val="00581276"/>
    <w:rsid w:val="00583342"/>
    <w:rsid w:val="0059198C"/>
    <w:rsid w:val="00594618"/>
    <w:rsid w:val="005A556B"/>
    <w:rsid w:val="005A6A32"/>
    <w:rsid w:val="005A7EBE"/>
    <w:rsid w:val="005B4ECE"/>
    <w:rsid w:val="005B55D0"/>
    <w:rsid w:val="005C1631"/>
    <w:rsid w:val="005C17C2"/>
    <w:rsid w:val="005C23D0"/>
    <w:rsid w:val="005C2FE2"/>
    <w:rsid w:val="005C57F5"/>
    <w:rsid w:val="005C6724"/>
    <w:rsid w:val="005C6A04"/>
    <w:rsid w:val="005D08DC"/>
    <w:rsid w:val="005D39E4"/>
    <w:rsid w:val="005D3A7D"/>
    <w:rsid w:val="005D3A87"/>
    <w:rsid w:val="005D57C7"/>
    <w:rsid w:val="005D5B66"/>
    <w:rsid w:val="005D6282"/>
    <w:rsid w:val="005D7506"/>
    <w:rsid w:val="005E0ACC"/>
    <w:rsid w:val="005E0DE5"/>
    <w:rsid w:val="005E6621"/>
    <w:rsid w:val="005E7551"/>
    <w:rsid w:val="005F1717"/>
    <w:rsid w:val="005F4646"/>
    <w:rsid w:val="005F4AAE"/>
    <w:rsid w:val="005F5830"/>
    <w:rsid w:val="006017D4"/>
    <w:rsid w:val="0060190B"/>
    <w:rsid w:val="00601C32"/>
    <w:rsid w:val="00603E35"/>
    <w:rsid w:val="00605278"/>
    <w:rsid w:val="0061072D"/>
    <w:rsid w:val="0061313C"/>
    <w:rsid w:val="0061377C"/>
    <w:rsid w:val="00613AFF"/>
    <w:rsid w:val="006220ED"/>
    <w:rsid w:val="006269FC"/>
    <w:rsid w:val="00626CE3"/>
    <w:rsid w:val="00627B04"/>
    <w:rsid w:val="00631626"/>
    <w:rsid w:val="00632EA0"/>
    <w:rsid w:val="006338F8"/>
    <w:rsid w:val="0063463E"/>
    <w:rsid w:val="0063468B"/>
    <w:rsid w:val="00634E2B"/>
    <w:rsid w:val="006355BF"/>
    <w:rsid w:val="00636BF5"/>
    <w:rsid w:val="00636E32"/>
    <w:rsid w:val="006376CF"/>
    <w:rsid w:val="00637A21"/>
    <w:rsid w:val="006410B2"/>
    <w:rsid w:val="006419CF"/>
    <w:rsid w:val="00642967"/>
    <w:rsid w:val="00652AE5"/>
    <w:rsid w:val="00654016"/>
    <w:rsid w:val="00661437"/>
    <w:rsid w:val="00662873"/>
    <w:rsid w:val="00663017"/>
    <w:rsid w:val="006632E4"/>
    <w:rsid w:val="00664E71"/>
    <w:rsid w:val="00667DB5"/>
    <w:rsid w:val="006715D2"/>
    <w:rsid w:val="00672E0C"/>
    <w:rsid w:val="00676072"/>
    <w:rsid w:val="006807D0"/>
    <w:rsid w:val="00682169"/>
    <w:rsid w:val="00686E7A"/>
    <w:rsid w:val="00686F22"/>
    <w:rsid w:val="00696CE4"/>
    <w:rsid w:val="006A2778"/>
    <w:rsid w:val="006A533E"/>
    <w:rsid w:val="006A66C5"/>
    <w:rsid w:val="006A751A"/>
    <w:rsid w:val="006B2CB3"/>
    <w:rsid w:val="006B3E30"/>
    <w:rsid w:val="006B43F2"/>
    <w:rsid w:val="006C0577"/>
    <w:rsid w:val="006C0D62"/>
    <w:rsid w:val="006C2C6B"/>
    <w:rsid w:val="006C77A8"/>
    <w:rsid w:val="006D1033"/>
    <w:rsid w:val="006E0BA2"/>
    <w:rsid w:val="006E1D8E"/>
    <w:rsid w:val="006E49AF"/>
    <w:rsid w:val="006E5F91"/>
    <w:rsid w:val="006E6F44"/>
    <w:rsid w:val="006F340C"/>
    <w:rsid w:val="006F3B17"/>
    <w:rsid w:val="006F5E7B"/>
    <w:rsid w:val="007005A0"/>
    <w:rsid w:val="00702092"/>
    <w:rsid w:val="00703E15"/>
    <w:rsid w:val="007077C3"/>
    <w:rsid w:val="007112A9"/>
    <w:rsid w:val="0071146A"/>
    <w:rsid w:val="0071186E"/>
    <w:rsid w:val="00712D01"/>
    <w:rsid w:val="0071623A"/>
    <w:rsid w:val="00717415"/>
    <w:rsid w:val="007236F4"/>
    <w:rsid w:val="00726BEF"/>
    <w:rsid w:val="00727ED2"/>
    <w:rsid w:val="00732196"/>
    <w:rsid w:val="00733A84"/>
    <w:rsid w:val="00737997"/>
    <w:rsid w:val="00750F2F"/>
    <w:rsid w:val="0075265A"/>
    <w:rsid w:val="007526B2"/>
    <w:rsid w:val="00753E5D"/>
    <w:rsid w:val="00760BD6"/>
    <w:rsid w:val="00761DAD"/>
    <w:rsid w:val="00762133"/>
    <w:rsid w:val="0076752A"/>
    <w:rsid w:val="007707F9"/>
    <w:rsid w:val="00771F3F"/>
    <w:rsid w:val="007734D1"/>
    <w:rsid w:val="00775925"/>
    <w:rsid w:val="00775A52"/>
    <w:rsid w:val="00780571"/>
    <w:rsid w:val="00783E38"/>
    <w:rsid w:val="00783F5D"/>
    <w:rsid w:val="007871A4"/>
    <w:rsid w:val="00791937"/>
    <w:rsid w:val="00796494"/>
    <w:rsid w:val="00796CBA"/>
    <w:rsid w:val="00797D89"/>
    <w:rsid w:val="007A0524"/>
    <w:rsid w:val="007A2A97"/>
    <w:rsid w:val="007A3BB8"/>
    <w:rsid w:val="007A47FD"/>
    <w:rsid w:val="007A71CA"/>
    <w:rsid w:val="007B0488"/>
    <w:rsid w:val="007B075C"/>
    <w:rsid w:val="007B249C"/>
    <w:rsid w:val="007B4615"/>
    <w:rsid w:val="007B6463"/>
    <w:rsid w:val="007C0385"/>
    <w:rsid w:val="007C16BB"/>
    <w:rsid w:val="007C37D5"/>
    <w:rsid w:val="007D099A"/>
    <w:rsid w:val="007D1F49"/>
    <w:rsid w:val="007D2B11"/>
    <w:rsid w:val="007D4DA3"/>
    <w:rsid w:val="007D542C"/>
    <w:rsid w:val="007D6F32"/>
    <w:rsid w:val="007E1AC1"/>
    <w:rsid w:val="007E7519"/>
    <w:rsid w:val="007F116A"/>
    <w:rsid w:val="007F1B11"/>
    <w:rsid w:val="007F24C3"/>
    <w:rsid w:val="007F398B"/>
    <w:rsid w:val="008004A4"/>
    <w:rsid w:val="00800FBA"/>
    <w:rsid w:val="0080543C"/>
    <w:rsid w:val="00805903"/>
    <w:rsid w:val="00810E86"/>
    <w:rsid w:val="00810F69"/>
    <w:rsid w:val="0081303B"/>
    <w:rsid w:val="0081506C"/>
    <w:rsid w:val="00817EDE"/>
    <w:rsid w:val="008230DC"/>
    <w:rsid w:val="00823AF7"/>
    <w:rsid w:val="00823BB6"/>
    <w:rsid w:val="008257F4"/>
    <w:rsid w:val="0083286E"/>
    <w:rsid w:val="00835017"/>
    <w:rsid w:val="0083679A"/>
    <w:rsid w:val="00843D2E"/>
    <w:rsid w:val="00843EA3"/>
    <w:rsid w:val="00850178"/>
    <w:rsid w:val="00854564"/>
    <w:rsid w:val="00854AEE"/>
    <w:rsid w:val="00861AB6"/>
    <w:rsid w:val="00864F74"/>
    <w:rsid w:val="00873F4D"/>
    <w:rsid w:val="00875B4F"/>
    <w:rsid w:val="00877000"/>
    <w:rsid w:val="00880A6C"/>
    <w:rsid w:val="0089064C"/>
    <w:rsid w:val="00893E44"/>
    <w:rsid w:val="008970D5"/>
    <w:rsid w:val="008A043E"/>
    <w:rsid w:val="008A0506"/>
    <w:rsid w:val="008A287A"/>
    <w:rsid w:val="008A2CEA"/>
    <w:rsid w:val="008A4A37"/>
    <w:rsid w:val="008A5E9E"/>
    <w:rsid w:val="008A7666"/>
    <w:rsid w:val="008B06C8"/>
    <w:rsid w:val="008B0931"/>
    <w:rsid w:val="008B55E7"/>
    <w:rsid w:val="008B62B4"/>
    <w:rsid w:val="008B721E"/>
    <w:rsid w:val="008C11DB"/>
    <w:rsid w:val="008C1A03"/>
    <w:rsid w:val="008C3A57"/>
    <w:rsid w:val="008C5834"/>
    <w:rsid w:val="008D4170"/>
    <w:rsid w:val="008D4864"/>
    <w:rsid w:val="008D626E"/>
    <w:rsid w:val="008D6662"/>
    <w:rsid w:val="008D68DA"/>
    <w:rsid w:val="008E0822"/>
    <w:rsid w:val="008E10DE"/>
    <w:rsid w:val="008E2D7F"/>
    <w:rsid w:val="008E451E"/>
    <w:rsid w:val="008E4D40"/>
    <w:rsid w:val="008E5384"/>
    <w:rsid w:val="008E783A"/>
    <w:rsid w:val="008F13E5"/>
    <w:rsid w:val="008F208B"/>
    <w:rsid w:val="008F62AD"/>
    <w:rsid w:val="008F668A"/>
    <w:rsid w:val="00903376"/>
    <w:rsid w:val="00904890"/>
    <w:rsid w:val="00905F1E"/>
    <w:rsid w:val="0090696E"/>
    <w:rsid w:val="00923F17"/>
    <w:rsid w:val="00923FAC"/>
    <w:rsid w:val="009269D4"/>
    <w:rsid w:val="00930210"/>
    <w:rsid w:val="00930E90"/>
    <w:rsid w:val="009353F4"/>
    <w:rsid w:val="009357DE"/>
    <w:rsid w:val="0093712A"/>
    <w:rsid w:val="00937519"/>
    <w:rsid w:val="009416D5"/>
    <w:rsid w:val="00944312"/>
    <w:rsid w:val="00947C6A"/>
    <w:rsid w:val="00956165"/>
    <w:rsid w:val="009561B7"/>
    <w:rsid w:val="0095653E"/>
    <w:rsid w:val="0095673C"/>
    <w:rsid w:val="00962554"/>
    <w:rsid w:val="00971303"/>
    <w:rsid w:val="009740E7"/>
    <w:rsid w:val="00974E6C"/>
    <w:rsid w:val="00975E57"/>
    <w:rsid w:val="00986AC4"/>
    <w:rsid w:val="00992B86"/>
    <w:rsid w:val="00993CDD"/>
    <w:rsid w:val="0099786E"/>
    <w:rsid w:val="009A04F8"/>
    <w:rsid w:val="009A2F9A"/>
    <w:rsid w:val="009A4060"/>
    <w:rsid w:val="009B1C84"/>
    <w:rsid w:val="009B5D49"/>
    <w:rsid w:val="009C08CF"/>
    <w:rsid w:val="009C252F"/>
    <w:rsid w:val="009C2B04"/>
    <w:rsid w:val="009C4AB1"/>
    <w:rsid w:val="009C4F20"/>
    <w:rsid w:val="009D0869"/>
    <w:rsid w:val="009D174C"/>
    <w:rsid w:val="009D357B"/>
    <w:rsid w:val="009E1891"/>
    <w:rsid w:val="009E5A03"/>
    <w:rsid w:val="009E6FA9"/>
    <w:rsid w:val="009F01E0"/>
    <w:rsid w:val="009F0E21"/>
    <w:rsid w:val="009F1926"/>
    <w:rsid w:val="009F40F7"/>
    <w:rsid w:val="009F5085"/>
    <w:rsid w:val="009F57E3"/>
    <w:rsid w:val="009F636D"/>
    <w:rsid w:val="009F69B3"/>
    <w:rsid w:val="009F6B67"/>
    <w:rsid w:val="00A01476"/>
    <w:rsid w:val="00A0459A"/>
    <w:rsid w:val="00A05031"/>
    <w:rsid w:val="00A05A3D"/>
    <w:rsid w:val="00A07DC4"/>
    <w:rsid w:val="00A10589"/>
    <w:rsid w:val="00A11CDF"/>
    <w:rsid w:val="00A154CB"/>
    <w:rsid w:val="00A162A2"/>
    <w:rsid w:val="00A22A1B"/>
    <w:rsid w:val="00A24607"/>
    <w:rsid w:val="00A25539"/>
    <w:rsid w:val="00A265C7"/>
    <w:rsid w:val="00A31788"/>
    <w:rsid w:val="00A358C4"/>
    <w:rsid w:val="00A37BAE"/>
    <w:rsid w:val="00A401F9"/>
    <w:rsid w:val="00A40F20"/>
    <w:rsid w:val="00A42A2F"/>
    <w:rsid w:val="00A42F7D"/>
    <w:rsid w:val="00A51367"/>
    <w:rsid w:val="00A52279"/>
    <w:rsid w:val="00A528F9"/>
    <w:rsid w:val="00A55FC4"/>
    <w:rsid w:val="00A62C6D"/>
    <w:rsid w:val="00A74CBD"/>
    <w:rsid w:val="00A753DB"/>
    <w:rsid w:val="00A83A44"/>
    <w:rsid w:val="00A87B86"/>
    <w:rsid w:val="00A9030E"/>
    <w:rsid w:val="00A92962"/>
    <w:rsid w:val="00A95131"/>
    <w:rsid w:val="00AA0A47"/>
    <w:rsid w:val="00AA2874"/>
    <w:rsid w:val="00AA326F"/>
    <w:rsid w:val="00AA3749"/>
    <w:rsid w:val="00AA5D00"/>
    <w:rsid w:val="00AB3908"/>
    <w:rsid w:val="00AB4965"/>
    <w:rsid w:val="00AB55A4"/>
    <w:rsid w:val="00AB588C"/>
    <w:rsid w:val="00AB6AF5"/>
    <w:rsid w:val="00AB6E66"/>
    <w:rsid w:val="00AC36A4"/>
    <w:rsid w:val="00AC3DD1"/>
    <w:rsid w:val="00AC449D"/>
    <w:rsid w:val="00AC5DCB"/>
    <w:rsid w:val="00AC7143"/>
    <w:rsid w:val="00AD12AD"/>
    <w:rsid w:val="00AD1609"/>
    <w:rsid w:val="00AD1AC7"/>
    <w:rsid w:val="00AD5972"/>
    <w:rsid w:val="00AD6A29"/>
    <w:rsid w:val="00AE0D4A"/>
    <w:rsid w:val="00AE5CAB"/>
    <w:rsid w:val="00AE654B"/>
    <w:rsid w:val="00AF1139"/>
    <w:rsid w:val="00AF203B"/>
    <w:rsid w:val="00AF375C"/>
    <w:rsid w:val="00AF4C4E"/>
    <w:rsid w:val="00AF4D3C"/>
    <w:rsid w:val="00AF7093"/>
    <w:rsid w:val="00AF7B59"/>
    <w:rsid w:val="00AF7BC7"/>
    <w:rsid w:val="00B05220"/>
    <w:rsid w:val="00B10319"/>
    <w:rsid w:val="00B10F93"/>
    <w:rsid w:val="00B1517D"/>
    <w:rsid w:val="00B16539"/>
    <w:rsid w:val="00B210B9"/>
    <w:rsid w:val="00B22984"/>
    <w:rsid w:val="00B22C7D"/>
    <w:rsid w:val="00B32C92"/>
    <w:rsid w:val="00B34494"/>
    <w:rsid w:val="00B350C2"/>
    <w:rsid w:val="00B40D2E"/>
    <w:rsid w:val="00B41A31"/>
    <w:rsid w:val="00B43EF1"/>
    <w:rsid w:val="00B44D88"/>
    <w:rsid w:val="00B462C8"/>
    <w:rsid w:val="00B47819"/>
    <w:rsid w:val="00B47A5F"/>
    <w:rsid w:val="00B503CD"/>
    <w:rsid w:val="00B52898"/>
    <w:rsid w:val="00B543F7"/>
    <w:rsid w:val="00B5558D"/>
    <w:rsid w:val="00B610E2"/>
    <w:rsid w:val="00B64774"/>
    <w:rsid w:val="00B64FDA"/>
    <w:rsid w:val="00B74B29"/>
    <w:rsid w:val="00B74C60"/>
    <w:rsid w:val="00B76660"/>
    <w:rsid w:val="00B77343"/>
    <w:rsid w:val="00B81C76"/>
    <w:rsid w:val="00B847E0"/>
    <w:rsid w:val="00B8539B"/>
    <w:rsid w:val="00B86668"/>
    <w:rsid w:val="00B90D22"/>
    <w:rsid w:val="00B91AD7"/>
    <w:rsid w:val="00B920A2"/>
    <w:rsid w:val="00B92426"/>
    <w:rsid w:val="00B9640E"/>
    <w:rsid w:val="00B96972"/>
    <w:rsid w:val="00BA2F93"/>
    <w:rsid w:val="00BA5B81"/>
    <w:rsid w:val="00BB02AD"/>
    <w:rsid w:val="00BB1CFC"/>
    <w:rsid w:val="00BB548C"/>
    <w:rsid w:val="00BB5CE1"/>
    <w:rsid w:val="00BC2904"/>
    <w:rsid w:val="00BC625B"/>
    <w:rsid w:val="00BC6321"/>
    <w:rsid w:val="00BC7AF6"/>
    <w:rsid w:val="00BD0456"/>
    <w:rsid w:val="00BD3E88"/>
    <w:rsid w:val="00BD6BE3"/>
    <w:rsid w:val="00BE2AE0"/>
    <w:rsid w:val="00BE2D1D"/>
    <w:rsid w:val="00BE4E9A"/>
    <w:rsid w:val="00BE68F7"/>
    <w:rsid w:val="00BF28B3"/>
    <w:rsid w:val="00BF2FEA"/>
    <w:rsid w:val="00BF38B9"/>
    <w:rsid w:val="00BF6A49"/>
    <w:rsid w:val="00C05B83"/>
    <w:rsid w:val="00C10178"/>
    <w:rsid w:val="00C10FAA"/>
    <w:rsid w:val="00C1204B"/>
    <w:rsid w:val="00C15693"/>
    <w:rsid w:val="00C2339D"/>
    <w:rsid w:val="00C2632C"/>
    <w:rsid w:val="00C2685D"/>
    <w:rsid w:val="00C26A24"/>
    <w:rsid w:val="00C3471A"/>
    <w:rsid w:val="00C35908"/>
    <w:rsid w:val="00C40D1F"/>
    <w:rsid w:val="00C41314"/>
    <w:rsid w:val="00C447F7"/>
    <w:rsid w:val="00C44905"/>
    <w:rsid w:val="00C475B0"/>
    <w:rsid w:val="00C505FC"/>
    <w:rsid w:val="00C53079"/>
    <w:rsid w:val="00C6310B"/>
    <w:rsid w:val="00C65923"/>
    <w:rsid w:val="00C65CBF"/>
    <w:rsid w:val="00C71246"/>
    <w:rsid w:val="00C72C25"/>
    <w:rsid w:val="00C776B5"/>
    <w:rsid w:val="00C80823"/>
    <w:rsid w:val="00C83451"/>
    <w:rsid w:val="00C84804"/>
    <w:rsid w:val="00C84EFD"/>
    <w:rsid w:val="00C85C2B"/>
    <w:rsid w:val="00C90ADA"/>
    <w:rsid w:val="00C90C78"/>
    <w:rsid w:val="00C91250"/>
    <w:rsid w:val="00C91F3B"/>
    <w:rsid w:val="00C93971"/>
    <w:rsid w:val="00C93C97"/>
    <w:rsid w:val="00C9438E"/>
    <w:rsid w:val="00CA0523"/>
    <w:rsid w:val="00CA561D"/>
    <w:rsid w:val="00CB43EF"/>
    <w:rsid w:val="00CC0D9B"/>
    <w:rsid w:val="00CC5357"/>
    <w:rsid w:val="00CC7AB5"/>
    <w:rsid w:val="00CD41B3"/>
    <w:rsid w:val="00CE0306"/>
    <w:rsid w:val="00CE06F0"/>
    <w:rsid w:val="00CE216F"/>
    <w:rsid w:val="00CE7395"/>
    <w:rsid w:val="00CF0080"/>
    <w:rsid w:val="00CF047C"/>
    <w:rsid w:val="00CF2581"/>
    <w:rsid w:val="00CF3EDA"/>
    <w:rsid w:val="00CF570D"/>
    <w:rsid w:val="00D00BD6"/>
    <w:rsid w:val="00D019DB"/>
    <w:rsid w:val="00D01C26"/>
    <w:rsid w:val="00D02394"/>
    <w:rsid w:val="00D02DB6"/>
    <w:rsid w:val="00D03A55"/>
    <w:rsid w:val="00D06570"/>
    <w:rsid w:val="00D11420"/>
    <w:rsid w:val="00D1205A"/>
    <w:rsid w:val="00D1233C"/>
    <w:rsid w:val="00D17411"/>
    <w:rsid w:val="00D2556C"/>
    <w:rsid w:val="00D3285F"/>
    <w:rsid w:val="00D34DD5"/>
    <w:rsid w:val="00D406B5"/>
    <w:rsid w:val="00D42CB9"/>
    <w:rsid w:val="00D446E2"/>
    <w:rsid w:val="00D45F4A"/>
    <w:rsid w:val="00D474BD"/>
    <w:rsid w:val="00D50EEF"/>
    <w:rsid w:val="00D512BF"/>
    <w:rsid w:val="00D569EF"/>
    <w:rsid w:val="00D57C0D"/>
    <w:rsid w:val="00D60B46"/>
    <w:rsid w:val="00D6138C"/>
    <w:rsid w:val="00D62C82"/>
    <w:rsid w:val="00D71369"/>
    <w:rsid w:val="00D7283E"/>
    <w:rsid w:val="00D766C7"/>
    <w:rsid w:val="00D8085B"/>
    <w:rsid w:val="00D90973"/>
    <w:rsid w:val="00D91B66"/>
    <w:rsid w:val="00D92822"/>
    <w:rsid w:val="00D93ED3"/>
    <w:rsid w:val="00DA5A13"/>
    <w:rsid w:val="00DA6F96"/>
    <w:rsid w:val="00DB17F9"/>
    <w:rsid w:val="00DB272B"/>
    <w:rsid w:val="00DB5385"/>
    <w:rsid w:val="00DB586A"/>
    <w:rsid w:val="00DB6973"/>
    <w:rsid w:val="00DC45AF"/>
    <w:rsid w:val="00DC7312"/>
    <w:rsid w:val="00DD208E"/>
    <w:rsid w:val="00DD237C"/>
    <w:rsid w:val="00DD40C2"/>
    <w:rsid w:val="00DD6D40"/>
    <w:rsid w:val="00DE2B06"/>
    <w:rsid w:val="00DE36F3"/>
    <w:rsid w:val="00DE4C40"/>
    <w:rsid w:val="00DE4E96"/>
    <w:rsid w:val="00DF0660"/>
    <w:rsid w:val="00DF289B"/>
    <w:rsid w:val="00DF489D"/>
    <w:rsid w:val="00E003B6"/>
    <w:rsid w:val="00E00EF9"/>
    <w:rsid w:val="00E01747"/>
    <w:rsid w:val="00E024B1"/>
    <w:rsid w:val="00E034D1"/>
    <w:rsid w:val="00E04726"/>
    <w:rsid w:val="00E06654"/>
    <w:rsid w:val="00E07E00"/>
    <w:rsid w:val="00E1193E"/>
    <w:rsid w:val="00E13259"/>
    <w:rsid w:val="00E13B65"/>
    <w:rsid w:val="00E15A3E"/>
    <w:rsid w:val="00E160EE"/>
    <w:rsid w:val="00E163F5"/>
    <w:rsid w:val="00E1662E"/>
    <w:rsid w:val="00E1739A"/>
    <w:rsid w:val="00E22A89"/>
    <w:rsid w:val="00E24474"/>
    <w:rsid w:val="00E265C4"/>
    <w:rsid w:val="00E27BD3"/>
    <w:rsid w:val="00E30943"/>
    <w:rsid w:val="00E31EFA"/>
    <w:rsid w:val="00E32EDF"/>
    <w:rsid w:val="00E33AE7"/>
    <w:rsid w:val="00E34767"/>
    <w:rsid w:val="00E361DA"/>
    <w:rsid w:val="00E37C3F"/>
    <w:rsid w:val="00E47DE2"/>
    <w:rsid w:val="00E61AE6"/>
    <w:rsid w:val="00E63B4F"/>
    <w:rsid w:val="00E67A4F"/>
    <w:rsid w:val="00E67C21"/>
    <w:rsid w:val="00E70506"/>
    <w:rsid w:val="00E70B55"/>
    <w:rsid w:val="00E73D02"/>
    <w:rsid w:val="00E7549E"/>
    <w:rsid w:val="00E75910"/>
    <w:rsid w:val="00E82863"/>
    <w:rsid w:val="00E834C5"/>
    <w:rsid w:val="00E8356A"/>
    <w:rsid w:val="00E91150"/>
    <w:rsid w:val="00E94807"/>
    <w:rsid w:val="00E97271"/>
    <w:rsid w:val="00E978BF"/>
    <w:rsid w:val="00E97D76"/>
    <w:rsid w:val="00EA3F6E"/>
    <w:rsid w:val="00EA4AC3"/>
    <w:rsid w:val="00EA772E"/>
    <w:rsid w:val="00EA7FBF"/>
    <w:rsid w:val="00EB18B2"/>
    <w:rsid w:val="00EB18FA"/>
    <w:rsid w:val="00EB2269"/>
    <w:rsid w:val="00EB25D7"/>
    <w:rsid w:val="00EB5090"/>
    <w:rsid w:val="00EB680E"/>
    <w:rsid w:val="00EC04DC"/>
    <w:rsid w:val="00EC26E2"/>
    <w:rsid w:val="00EC3E46"/>
    <w:rsid w:val="00EC3F73"/>
    <w:rsid w:val="00EC52EC"/>
    <w:rsid w:val="00EC7833"/>
    <w:rsid w:val="00ED1290"/>
    <w:rsid w:val="00ED12D5"/>
    <w:rsid w:val="00ED1D96"/>
    <w:rsid w:val="00ED2BF2"/>
    <w:rsid w:val="00ED5EFF"/>
    <w:rsid w:val="00ED7433"/>
    <w:rsid w:val="00EE4C81"/>
    <w:rsid w:val="00EE5CEE"/>
    <w:rsid w:val="00EE6DC1"/>
    <w:rsid w:val="00EF1A26"/>
    <w:rsid w:val="00EF1C24"/>
    <w:rsid w:val="00EF50F4"/>
    <w:rsid w:val="00F016E1"/>
    <w:rsid w:val="00F04BD5"/>
    <w:rsid w:val="00F117A7"/>
    <w:rsid w:val="00F138CB"/>
    <w:rsid w:val="00F1422F"/>
    <w:rsid w:val="00F14642"/>
    <w:rsid w:val="00F15C1B"/>
    <w:rsid w:val="00F1674A"/>
    <w:rsid w:val="00F2183F"/>
    <w:rsid w:val="00F2317A"/>
    <w:rsid w:val="00F23BF7"/>
    <w:rsid w:val="00F33D56"/>
    <w:rsid w:val="00F3402E"/>
    <w:rsid w:val="00F34F12"/>
    <w:rsid w:val="00F36A44"/>
    <w:rsid w:val="00F3780F"/>
    <w:rsid w:val="00F40188"/>
    <w:rsid w:val="00F40515"/>
    <w:rsid w:val="00F470C3"/>
    <w:rsid w:val="00F5064D"/>
    <w:rsid w:val="00F55B0A"/>
    <w:rsid w:val="00F61ACC"/>
    <w:rsid w:val="00F63958"/>
    <w:rsid w:val="00F65A4E"/>
    <w:rsid w:val="00F67D20"/>
    <w:rsid w:val="00F715AD"/>
    <w:rsid w:val="00F72E6C"/>
    <w:rsid w:val="00F741C2"/>
    <w:rsid w:val="00F75E47"/>
    <w:rsid w:val="00F76231"/>
    <w:rsid w:val="00F76B36"/>
    <w:rsid w:val="00F77682"/>
    <w:rsid w:val="00F81526"/>
    <w:rsid w:val="00F8334B"/>
    <w:rsid w:val="00F87A57"/>
    <w:rsid w:val="00FA0D62"/>
    <w:rsid w:val="00FA718D"/>
    <w:rsid w:val="00FA7AAA"/>
    <w:rsid w:val="00FB101D"/>
    <w:rsid w:val="00FB2552"/>
    <w:rsid w:val="00FB32E0"/>
    <w:rsid w:val="00FB5652"/>
    <w:rsid w:val="00FB7C08"/>
    <w:rsid w:val="00FC1BF9"/>
    <w:rsid w:val="00FC54C4"/>
    <w:rsid w:val="00FC70EF"/>
    <w:rsid w:val="00FC74CA"/>
    <w:rsid w:val="00FD153E"/>
    <w:rsid w:val="00FD1813"/>
    <w:rsid w:val="00FD31EB"/>
    <w:rsid w:val="00FD3EF6"/>
    <w:rsid w:val="00FD681D"/>
    <w:rsid w:val="00FD6F7F"/>
    <w:rsid w:val="00FD756E"/>
    <w:rsid w:val="00FE6734"/>
    <w:rsid w:val="00FF2D7B"/>
    <w:rsid w:val="00FF2F4A"/>
    <w:rsid w:val="00FF4AC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DA536"/>
  <w15:docId w15:val="{30E634BC-1FEE-42D9-81B5-0BCD1BC5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F73"/>
    <w:rPr>
      <w:rFonts w:ascii="Verdana" w:eastAsia="Times" w:hAnsi="Verdan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E65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3F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C3F73"/>
    <w:rPr>
      <w:rFonts w:ascii="Verdana" w:eastAsia="Times" w:hAnsi="Verdana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C3F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C3F73"/>
    <w:rPr>
      <w:rFonts w:ascii="Verdana" w:eastAsia="Times" w:hAnsi="Verdana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3F73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C3F73"/>
    <w:rPr>
      <w:rFonts w:ascii="Tahoma" w:eastAsia="Times" w:hAnsi="Tahoma" w:cs="Tahoma"/>
      <w:sz w:val="16"/>
      <w:szCs w:val="16"/>
      <w:lang w:eastAsia="nl-NL"/>
    </w:rPr>
  </w:style>
  <w:style w:type="character" w:styleId="Hyperlink">
    <w:name w:val="Hyperlink"/>
    <w:rsid w:val="00EC3F73"/>
    <w:rPr>
      <w:color w:val="0000FF"/>
      <w:u w:val="single"/>
    </w:rPr>
  </w:style>
  <w:style w:type="table" w:styleId="Tabelraster">
    <w:name w:val="Table Grid"/>
    <w:basedOn w:val="Standaardtabel"/>
    <w:uiPriority w:val="59"/>
    <w:rsid w:val="00EC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link w:val="PlattetekstinspringenChar"/>
    <w:semiHidden/>
    <w:rsid w:val="00EC3F73"/>
    <w:pPr>
      <w:ind w:left="737" w:hanging="567"/>
    </w:pPr>
    <w:rPr>
      <w:rFonts w:ascii="Arial" w:hAnsi="Arial"/>
      <w:color w:val="000000"/>
    </w:rPr>
  </w:style>
  <w:style w:type="character" w:customStyle="1" w:styleId="PlattetekstinspringenChar">
    <w:name w:val="Platte tekst inspringen Char"/>
    <w:link w:val="Plattetekstinspringen"/>
    <w:semiHidden/>
    <w:rsid w:val="00EC3F73"/>
    <w:rPr>
      <w:rFonts w:ascii="Arial" w:eastAsia="Times" w:hAnsi="Arial" w:cs="Times New Roman"/>
      <w:color w:val="000000"/>
      <w:sz w:val="24"/>
      <w:szCs w:val="20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22A1B"/>
  </w:style>
  <w:style w:type="paragraph" w:customStyle="1" w:styleId="Kleurrijkelijst-accent11">
    <w:name w:val="Kleurrijke lijst - accent 11"/>
    <w:basedOn w:val="Standaard"/>
    <w:uiPriority w:val="34"/>
    <w:qFormat/>
    <w:rsid w:val="00E1739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4A2325"/>
    <w:rPr>
      <w:szCs w:val="24"/>
    </w:rPr>
  </w:style>
  <w:style w:type="character" w:customStyle="1" w:styleId="VoetnoottekstChar">
    <w:name w:val="Voetnoottekst Char"/>
    <w:link w:val="Voetnoottekst"/>
    <w:uiPriority w:val="99"/>
    <w:rsid w:val="004A2325"/>
    <w:rPr>
      <w:rFonts w:ascii="Verdana" w:eastAsia="Times" w:hAnsi="Verdana" w:cs="Times New Roman"/>
      <w:sz w:val="24"/>
      <w:szCs w:val="24"/>
      <w:lang w:eastAsia="nl-NL"/>
    </w:rPr>
  </w:style>
  <w:style w:type="character" w:styleId="Voetnootmarkering">
    <w:name w:val="footnote reference"/>
    <w:uiPriority w:val="99"/>
    <w:unhideWhenUsed/>
    <w:rsid w:val="004A2325"/>
    <w:rPr>
      <w:vertAlign w:val="superscript"/>
    </w:rPr>
  </w:style>
  <w:style w:type="paragraph" w:styleId="Lijstalinea">
    <w:name w:val="List Paragraph"/>
    <w:basedOn w:val="Standaard"/>
    <w:uiPriority w:val="72"/>
    <w:qFormat/>
    <w:rsid w:val="007B249C"/>
    <w:pPr>
      <w:ind w:left="708"/>
    </w:pPr>
  </w:style>
  <w:style w:type="character" w:customStyle="1" w:styleId="Kop1Char">
    <w:name w:val="Kop 1 Char"/>
    <w:link w:val="Kop1"/>
    <w:uiPriority w:val="9"/>
    <w:rsid w:val="00AE65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ubtitel1">
    <w:name w:val="Subtitel1"/>
    <w:basedOn w:val="Standaard"/>
    <w:next w:val="Standaard"/>
    <w:link w:val="SubtitelChar"/>
    <w:uiPriority w:val="11"/>
    <w:qFormat/>
    <w:rsid w:val="00193DE2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elChar">
    <w:name w:val="Subtitel Char"/>
    <w:link w:val="Subtitel1"/>
    <w:uiPriority w:val="11"/>
    <w:rsid w:val="00193DE2"/>
    <w:rPr>
      <w:rFonts w:ascii="Cambria" w:eastAsia="Times New Roman" w:hAnsi="Cambria" w:cs="Times New Roman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55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55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E26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04E5-672A-40C8-BBAD-7FD2E1BA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3232</CharactersWithSpaces>
  <SharedDoc>false</SharedDoc>
  <HLinks>
    <vt:vector size="6" baseType="variant"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mailto:leenhouts@onsbrabantnet.nl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Kantoor</dc:creator>
  <cp:lastModifiedBy>rob geertman</cp:lastModifiedBy>
  <cp:revision>2</cp:revision>
  <cp:lastPrinted>2024-03-15T11:15:00Z</cp:lastPrinted>
  <dcterms:created xsi:type="dcterms:W3CDTF">2024-03-25T20:02:00Z</dcterms:created>
  <dcterms:modified xsi:type="dcterms:W3CDTF">2024-03-25T20:02:00Z</dcterms:modified>
</cp:coreProperties>
</file>