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D20" w:rsidRPr="00B64FDA" w:rsidRDefault="00112D20" w:rsidP="00112D20">
      <w:pPr>
        <w:rPr>
          <w:rFonts w:ascii="Gill Sans MT" w:hAnsi="Gill Sans MT" w:cs="Lucida Grande"/>
          <w:b/>
          <w:sz w:val="28"/>
          <w:szCs w:val="28"/>
        </w:rPr>
      </w:pPr>
    </w:p>
    <w:p w:rsidR="00D03A55" w:rsidRDefault="007112A9" w:rsidP="00EB18B2">
      <w:pPr>
        <w:rPr>
          <w:rFonts w:ascii="Gill Sans MT" w:hAnsi="Gill Sans MT" w:cs="Calibri"/>
          <w:b/>
          <w:sz w:val="28"/>
          <w:szCs w:val="28"/>
        </w:rPr>
      </w:pPr>
      <w:r w:rsidRPr="00B64FDA">
        <w:rPr>
          <w:rFonts w:ascii="Gill Sans MT" w:hAnsi="Gill Sans MT" w:cs="Calibri"/>
          <w:b/>
          <w:sz w:val="28"/>
          <w:szCs w:val="28"/>
        </w:rPr>
        <w:t>Agenda van de vergadering d.d.</w:t>
      </w:r>
      <w:r w:rsidR="0055439A">
        <w:rPr>
          <w:rFonts w:ascii="Gill Sans MT" w:hAnsi="Gill Sans MT" w:cs="Calibri"/>
          <w:b/>
          <w:sz w:val="28"/>
          <w:szCs w:val="28"/>
        </w:rPr>
        <w:t xml:space="preserve"> </w:t>
      </w:r>
      <w:r w:rsidR="002D0E53">
        <w:rPr>
          <w:rFonts w:ascii="Gill Sans MT" w:hAnsi="Gill Sans MT" w:cs="Calibri"/>
          <w:b/>
          <w:sz w:val="28"/>
          <w:szCs w:val="28"/>
        </w:rPr>
        <w:t>07-02-2022</w:t>
      </w:r>
      <w:r w:rsidR="008A0506" w:rsidRPr="00B64FDA">
        <w:rPr>
          <w:rFonts w:ascii="Gill Sans MT" w:hAnsi="Gill Sans MT" w:cs="Calibri"/>
          <w:b/>
          <w:sz w:val="28"/>
          <w:szCs w:val="28"/>
        </w:rPr>
        <w:tab/>
      </w:r>
      <w:r w:rsidR="008A0506" w:rsidRPr="00B64FDA">
        <w:rPr>
          <w:rFonts w:ascii="Gill Sans MT" w:hAnsi="Gill Sans MT" w:cs="Calibri"/>
          <w:b/>
          <w:sz w:val="28"/>
          <w:szCs w:val="28"/>
        </w:rPr>
        <w:tab/>
      </w:r>
      <w:r w:rsidR="008A0506" w:rsidRPr="00B64FDA">
        <w:rPr>
          <w:rFonts w:ascii="Gill Sans MT" w:hAnsi="Gill Sans MT" w:cs="Calibri"/>
          <w:b/>
          <w:sz w:val="28"/>
          <w:szCs w:val="28"/>
        </w:rPr>
        <w:tab/>
      </w:r>
    </w:p>
    <w:p w:rsidR="00EB18B2" w:rsidRPr="00EB18B2" w:rsidRDefault="00EB18B2" w:rsidP="00EB18B2">
      <w:pPr>
        <w:rPr>
          <w:rFonts w:ascii="Gill Sans MT" w:hAnsi="Gill Sans MT" w:cs="Calibri"/>
          <w:bCs/>
          <w:szCs w:val="24"/>
        </w:rPr>
      </w:pPr>
      <w:r w:rsidRPr="00EB18B2">
        <w:rPr>
          <w:rFonts w:ascii="Gill Sans MT" w:hAnsi="Gill Sans MT" w:cs="Calibri"/>
          <w:bCs/>
          <w:szCs w:val="24"/>
        </w:rPr>
        <w:t>(aanvang: 19</w:t>
      </w:r>
      <w:r>
        <w:rPr>
          <w:rFonts w:ascii="Gill Sans MT" w:hAnsi="Gill Sans MT" w:cs="Calibri"/>
          <w:bCs/>
          <w:szCs w:val="24"/>
        </w:rPr>
        <w:t>:</w:t>
      </w:r>
      <w:r w:rsidRPr="00EB18B2">
        <w:rPr>
          <w:rFonts w:ascii="Gill Sans MT" w:hAnsi="Gill Sans MT" w:cs="Calibri"/>
          <w:bCs/>
          <w:szCs w:val="24"/>
        </w:rPr>
        <w:t>30</w:t>
      </w:r>
      <w:r>
        <w:rPr>
          <w:rFonts w:ascii="Gill Sans MT" w:hAnsi="Gill Sans MT" w:cs="Calibri"/>
          <w:bCs/>
          <w:szCs w:val="24"/>
        </w:rPr>
        <w:t xml:space="preserve"> uur)</w:t>
      </w:r>
    </w:p>
    <w:p w:rsidR="00097F62" w:rsidRPr="00B64FDA" w:rsidRDefault="00097F62" w:rsidP="000B0FB9">
      <w:pPr>
        <w:rPr>
          <w:rFonts w:ascii="Gill Sans MT" w:hAnsi="Gill Sans MT" w:cs="Calibri"/>
          <w:b/>
          <w:color w:val="000000"/>
          <w:sz w:val="20"/>
        </w:rPr>
      </w:pPr>
    </w:p>
    <w:p w:rsidR="00B8539B" w:rsidRPr="00B64FDA" w:rsidRDefault="00B8539B" w:rsidP="000B0FB9">
      <w:pPr>
        <w:rPr>
          <w:rFonts w:ascii="Gill Sans MT" w:hAnsi="Gill Sans MT" w:cs="Calibri"/>
          <w:b/>
          <w:color w:val="000000"/>
          <w:szCs w:val="24"/>
        </w:rPr>
      </w:pPr>
    </w:p>
    <w:p w:rsidR="000B0FB9" w:rsidRPr="00790EEE" w:rsidRDefault="00E1739A" w:rsidP="00790EEE">
      <w:pPr>
        <w:pStyle w:val="Lijstalinea"/>
        <w:numPr>
          <w:ilvl w:val="0"/>
          <w:numId w:val="20"/>
        </w:numPr>
        <w:rPr>
          <w:rFonts w:ascii="Gill Sans MT" w:hAnsi="Gill Sans MT" w:cs="Calibri"/>
          <w:b/>
          <w:color w:val="000000"/>
          <w:szCs w:val="24"/>
        </w:rPr>
      </w:pPr>
      <w:r w:rsidRPr="00790EEE">
        <w:rPr>
          <w:rFonts w:ascii="Gill Sans MT" w:hAnsi="Gill Sans MT" w:cs="Calibri"/>
          <w:b/>
          <w:color w:val="000000"/>
          <w:szCs w:val="24"/>
        </w:rPr>
        <w:t xml:space="preserve">Opening </w:t>
      </w:r>
      <w:r w:rsidR="00D446E2" w:rsidRPr="00790EEE">
        <w:rPr>
          <w:rFonts w:ascii="Gill Sans MT" w:hAnsi="Gill Sans MT" w:cs="Calibri"/>
          <w:b/>
          <w:color w:val="000000"/>
          <w:szCs w:val="24"/>
        </w:rPr>
        <w:t>van de vergadering</w:t>
      </w:r>
      <w:r w:rsidR="00636BF5" w:rsidRPr="00790EEE">
        <w:rPr>
          <w:rFonts w:ascii="Gill Sans MT" w:hAnsi="Gill Sans MT" w:cs="Calibri"/>
          <w:b/>
          <w:color w:val="000000"/>
          <w:szCs w:val="24"/>
        </w:rPr>
        <w:t xml:space="preserve"> </w:t>
      </w:r>
      <w:r w:rsidR="00D446E2" w:rsidRPr="00790EEE">
        <w:rPr>
          <w:rFonts w:ascii="Gill Sans MT" w:hAnsi="Gill Sans MT" w:cs="Calibri"/>
          <w:b/>
          <w:color w:val="000000"/>
          <w:szCs w:val="24"/>
        </w:rPr>
        <w:t>en vaststelling van de agenda</w:t>
      </w:r>
    </w:p>
    <w:p w:rsidR="00790EEE" w:rsidRPr="00790EEE" w:rsidRDefault="00790EEE" w:rsidP="00790EEE">
      <w:pPr>
        <w:ind w:left="360"/>
        <w:rPr>
          <w:rFonts w:ascii="Gill Sans MT" w:hAnsi="Gill Sans MT" w:cs="Calibri"/>
          <w:szCs w:val="24"/>
        </w:rPr>
      </w:pPr>
      <w:r w:rsidRPr="00790EEE">
        <w:rPr>
          <w:rFonts w:ascii="Gill Sans MT" w:hAnsi="Gill Sans MT" w:cs="Calibri"/>
          <w:szCs w:val="24"/>
        </w:rPr>
        <w:t>Aanwezig</w:t>
      </w:r>
      <w:r>
        <w:rPr>
          <w:rFonts w:ascii="Gill Sans MT" w:hAnsi="Gill Sans MT" w:cs="Calibri"/>
          <w:szCs w:val="24"/>
        </w:rPr>
        <w:t>:</w:t>
      </w:r>
      <w:r w:rsidRPr="00790EEE">
        <w:rPr>
          <w:rFonts w:ascii="Gill Sans MT" w:hAnsi="Gill Sans MT" w:cs="Calibri"/>
          <w:szCs w:val="24"/>
        </w:rPr>
        <w:t xml:space="preserve"> Marina, Har, Jan, Diana, Marie, Willy, Jo, Jacques en Rob</w:t>
      </w:r>
    </w:p>
    <w:p w:rsidR="00790EEE" w:rsidRPr="00790EEE" w:rsidRDefault="00790EEE" w:rsidP="00790EEE">
      <w:pPr>
        <w:ind w:left="360"/>
        <w:rPr>
          <w:rFonts w:ascii="Gill Sans MT" w:hAnsi="Gill Sans MT" w:cs="Calibri"/>
          <w:szCs w:val="24"/>
        </w:rPr>
      </w:pPr>
      <w:r w:rsidRPr="00790EEE">
        <w:rPr>
          <w:rFonts w:ascii="Gill Sans MT" w:hAnsi="Gill Sans MT" w:cs="Calibri"/>
          <w:szCs w:val="24"/>
        </w:rPr>
        <w:t>Afwezig met kennisgeving: Mari, Jen, Ted, Carina</w:t>
      </w:r>
    </w:p>
    <w:p w:rsidR="000E46B8" w:rsidRPr="00B64FDA" w:rsidRDefault="000E46B8" w:rsidP="000B0FB9">
      <w:pPr>
        <w:rPr>
          <w:rFonts w:ascii="Gill Sans MT" w:hAnsi="Gill Sans MT" w:cs="Calibri"/>
          <w:b/>
          <w:szCs w:val="24"/>
        </w:rPr>
      </w:pPr>
    </w:p>
    <w:p w:rsidR="003009F3" w:rsidRPr="00B64FDA" w:rsidRDefault="000B0FB9" w:rsidP="000B0FB9">
      <w:pPr>
        <w:rPr>
          <w:rFonts w:ascii="Gill Sans MT" w:hAnsi="Gill Sans MT" w:cs="Calibri"/>
          <w:b/>
          <w:szCs w:val="24"/>
        </w:rPr>
      </w:pPr>
      <w:r w:rsidRPr="00B64FDA">
        <w:rPr>
          <w:rFonts w:ascii="Gill Sans MT" w:hAnsi="Gill Sans MT" w:cs="Calibri"/>
          <w:b/>
          <w:szCs w:val="24"/>
        </w:rPr>
        <w:t xml:space="preserve">2. </w:t>
      </w:r>
      <w:r w:rsidR="003009F3" w:rsidRPr="00B64FDA">
        <w:rPr>
          <w:rFonts w:ascii="Gill Sans MT" w:hAnsi="Gill Sans MT" w:cs="Calibri"/>
          <w:b/>
          <w:szCs w:val="24"/>
        </w:rPr>
        <w:t>R</w:t>
      </w:r>
      <w:r w:rsidR="003A7228" w:rsidRPr="00B64FDA">
        <w:rPr>
          <w:rFonts w:ascii="Gill Sans MT" w:hAnsi="Gill Sans MT" w:cs="Calibri"/>
          <w:b/>
          <w:szCs w:val="24"/>
        </w:rPr>
        <w:t>ondvraag</w:t>
      </w:r>
    </w:p>
    <w:p w:rsidR="008D626E" w:rsidRPr="00B64FDA" w:rsidRDefault="008D626E" w:rsidP="000B0FB9">
      <w:pPr>
        <w:rPr>
          <w:rFonts w:ascii="Gill Sans MT" w:hAnsi="Gill Sans MT" w:cs="Calibri"/>
          <w:b/>
          <w:szCs w:val="24"/>
        </w:rPr>
      </w:pPr>
    </w:p>
    <w:p w:rsidR="0050438C" w:rsidRPr="00D766C7" w:rsidRDefault="008D626E" w:rsidP="004B72DD">
      <w:pPr>
        <w:rPr>
          <w:rFonts w:ascii="Gill Sans MT" w:hAnsi="Gill Sans MT" w:cs="Calibri"/>
          <w:b/>
          <w:szCs w:val="24"/>
        </w:rPr>
      </w:pPr>
      <w:r w:rsidRPr="00B64FDA">
        <w:rPr>
          <w:rFonts w:ascii="Gill Sans MT" w:hAnsi="Gill Sans MT" w:cs="Calibri"/>
          <w:b/>
          <w:szCs w:val="24"/>
        </w:rPr>
        <w:t>3. Actie- en besluitenlijst</w:t>
      </w:r>
      <w:r w:rsidR="00D7283E">
        <w:rPr>
          <w:rFonts w:ascii="Gill Sans MT" w:hAnsi="Gill Sans MT" w:cs="Calibri"/>
          <w:b/>
          <w:szCs w:val="24"/>
        </w:rPr>
        <w:t xml:space="preserve"> </w:t>
      </w:r>
    </w:p>
    <w:p w:rsidR="0055439A" w:rsidRDefault="00663017" w:rsidP="00663017">
      <w:pPr>
        <w:ind w:left="1416"/>
        <w:rPr>
          <w:rFonts w:ascii="Gill Sans MT" w:hAnsi="Gill Sans MT" w:cs="Calibri"/>
          <w:bCs/>
          <w:szCs w:val="24"/>
        </w:rPr>
      </w:pPr>
      <w:r w:rsidRPr="00663017">
        <w:rPr>
          <w:rFonts w:ascii="Gill Sans MT" w:hAnsi="Gill Sans MT" w:cs="Calibri"/>
          <w:bCs/>
          <w:szCs w:val="24"/>
        </w:rPr>
        <w:t>a.</w:t>
      </w:r>
      <w:r w:rsidR="00E07E00">
        <w:rPr>
          <w:rFonts w:ascii="Gill Sans MT" w:hAnsi="Gill Sans MT" w:cs="Calibri"/>
          <w:bCs/>
          <w:szCs w:val="24"/>
        </w:rPr>
        <w:t xml:space="preserve"> verslag vergadering DRM 20 december 2021</w:t>
      </w:r>
      <w:r w:rsidR="00362638">
        <w:rPr>
          <w:rFonts w:ascii="Gill Sans MT" w:hAnsi="Gill Sans MT" w:cs="Calibri"/>
          <w:bCs/>
          <w:szCs w:val="24"/>
        </w:rPr>
        <w:t xml:space="preserve"> vastgesteld</w:t>
      </w:r>
    </w:p>
    <w:p w:rsidR="00362638" w:rsidRDefault="00362638" w:rsidP="00663017">
      <w:pPr>
        <w:ind w:left="1416"/>
        <w:rPr>
          <w:rFonts w:ascii="Gill Sans MT" w:hAnsi="Gill Sans MT" w:cs="Calibri"/>
          <w:bCs/>
          <w:szCs w:val="24"/>
        </w:rPr>
      </w:pPr>
      <w:r>
        <w:rPr>
          <w:rFonts w:ascii="Gill Sans MT" w:hAnsi="Gill Sans MT" w:cs="Calibri"/>
          <w:bCs/>
          <w:szCs w:val="24"/>
        </w:rPr>
        <w:t>b. vergaderdata vastgesteld</w:t>
      </w:r>
    </w:p>
    <w:p w:rsidR="00E07E00" w:rsidRPr="00663017" w:rsidRDefault="00E07E00" w:rsidP="00663017">
      <w:pPr>
        <w:ind w:left="1416"/>
        <w:rPr>
          <w:rFonts w:ascii="Gill Sans MT" w:hAnsi="Gill Sans MT" w:cs="Calibri"/>
          <w:bCs/>
          <w:szCs w:val="24"/>
        </w:rPr>
      </w:pPr>
    </w:p>
    <w:p w:rsidR="00E73D02" w:rsidRPr="00B64FDA" w:rsidRDefault="008D626E" w:rsidP="000B0FB9">
      <w:pPr>
        <w:rPr>
          <w:rFonts w:ascii="Gill Sans MT" w:hAnsi="Gill Sans MT" w:cs="Calibri"/>
          <w:b/>
          <w:szCs w:val="24"/>
        </w:rPr>
      </w:pPr>
      <w:r w:rsidRPr="00B64FDA">
        <w:rPr>
          <w:rFonts w:ascii="Gill Sans MT" w:hAnsi="Gill Sans MT" w:cs="Calibri"/>
          <w:b/>
          <w:szCs w:val="24"/>
        </w:rPr>
        <w:t>4</w:t>
      </w:r>
      <w:r w:rsidR="000B0FB9" w:rsidRPr="00B64FDA">
        <w:rPr>
          <w:rFonts w:ascii="Gill Sans MT" w:hAnsi="Gill Sans MT" w:cs="Calibri"/>
          <w:b/>
          <w:szCs w:val="24"/>
        </w:rPr>
        <w:t xml:space="preserve">. </w:t>
      </w:r>
      <w:r w:rsidR="00AC36A4" w:rsidRPr="00B64FDA">
        <w:rPr>
          <w:rFonts w:ascii="Gill Sans MT" w:hAnsi="Gill Sans MT" w:cs="Calibri"/>
          <w:b/>
          <w:szCs w:val="24"/>
        </w:rPr>
        <w:t>Lijst i</w:t>
      </w:r>
      <w:r w:rsidR="00E73D02" w:rsidRPr="00B64FDA">
        <w:rPr>
          <w:rFonts w:ascii="Gill Sans MT" w:hAnsi="Gill Sans MT" w:cs="Calibri"/>
          <w:b/>
          <w:szCs w:val="24"/>
        </w:rPr>
        <w:t>ngekomen en uitgegane stukken</w:t>
      </w:r>
      <w:r w:rsidR="009E5A03" w:rsidRPr="00B64FDA">
        <w:rPr>
          <w:rFonts w:ascii="Gill Sans MT" w:hAnsi="Gill Sans MT" w:cs="Calibri"/>
          <w:szCs w:val="24"/>
        </w:rPr>
        <w:t xml:space="preserve"> </w:t>
      </w:r>
    </w:p>
    <w:p w:rsidR="00790EEE" w:rsidRPr="00BC075F" w:rsidRDefault="00790EEE" w:rsidP="00790EEE">
      <w:pPr>
        <w:rPr>
          <w:rFonts w:ascii="Arial" w:hAnsi="Arial" w:cs="Arial"/>
          <w:sz w:val="20"/>
        </w:rPr>
      </w:pPr>
    </w:p>
    <w:tbl>
      <w:tblPr>
        <w:tblStyle w:val="Lichtearcering"/>
        <w:tblW w:w="14202" w:type="dxa"/>
        <w:tblBorders>
          <w:top w:val="none" w:sz="0" w:space="0" w:color="auto"/>
          <w:bottom w:val="none" w:sz="0" w:space="0" w:color="auto"/>
        </w:tblBorders>
        <w:tblLook w:val="0620"/>
      </w:tblPr>
      <w:tblGrid>
        <w:gridCol w:w="530"/>
        <w:gridCol w:w="1213"/>
        <w:gridCol w:w="1208"/>
        <w:gridCol w:w="2968"/>
        <w:gridCol w:w="7840"/>
        <w:gridCol w:w="443"/>
      </w:tblGrid>
      <w:tr w:rsidR="00790EEE" w:rsidRPr="00F410DD" w:rsidTr="00D5012D">
        <w:trPr>
          <w:cnfStyle w:val="100000000000"/>
          <w:trHeight w:val="230"/>
        </w:trPr>
        <w:tc>
          <w:tcPr>
            <w:tcW w:w="530" w:type="dxa"/>
            <w:tcBorders>
              <w:left w:val="single" w:sz="8" w:space="0" w:color="000000" w:themeColor="text1"/>
              <w:right w:val="single" w:sz="8" w:space="0" w:color="000000" w:themeColor="text1"/>
            </w:tcBorders>
          </w:tcPr>
          <w:p w:rsidR="00790EEE" w:rsidRPr="00F410DD" w:rsidRDefault="00790EEE" w:rsidP="00D5012D">
            <w:pPr>
              <w:jc w:val="center"/>
              <w:rPr>
                <w:rFonts w:ascii="Arial" w:hAnsi="Arial" w:cs="Arial"/>
                <w:color w:val="auto"/>
                <w:sz w:val="20"/>
              </w:rPr>
            </w:pPr>
            <w:r w:rsidRPr="00F410DD">
              <w:rPr>
                <w:rFonts w:ascii="Arial" w:hAnsi="Arial" w:cs="Arial"/>
                <w:color w:val="auto"/>
                <w:sz w:val="20"/>
              </w:rPr>
              <w:t>nr.</w:t>
            </w:r>
          </w:p>
        </w:tc>
        <w:tc>
          <w:tcPr>
            <w:tcW w:w="1213" w:type="dxa"/>
            <w:tcBorders>
              <w:left w:val="single" w:sz="8" w:space="0" w:color="000000" w:themeColor="text1"/>
              <w:right w:val="single" w:sz="8" w:space="0" w:color="000000" w:themeColor="text1"/>
            </w:tcBorders>
          </w:tcPr>
          <w:p w:rsidR="00790EEE" w:rsidRPr="00F410DD" w:rsidRDefault="00790EEE" w:rsidP="00D5012D">
            <w:pPr>
              <w:jc w:val="center"/>
              <w:rPr>
                <w:rFonts w:ascii="Arial" w:hAnsi="Arial" w:cs="Arial"/>
                <w:color w:val="auto"/>
                <w:sz w:val="20"/>
              </w:rPr>
            </w:pPr>
            <w:r w:rsidRPr="00F410DD">
              <w:rPr>
                <w:rFonts w:ascii="Arial" w:hAnsi="Arial" w:cs="Arial"/>
                <w:color w:val="auto"/>
                <w:sz w:val="20"/>
              </w:rPr>
              <w:t>datum</w:t>
            </w:r>
          </w:p>
        </w:tc>
        <w:tc>
          <w:tcPr>
            <w:tcW w:w="1208" w:type="dxa"/>
            <w:tcBorders>
              <w:left w:val="single" w:sz="8" w:space="0" w:color="000000" w:themeColor="text1"/>
              <w:right w:val="single" w:sz="8" w:space="0" w:color="000000" w:themeColor="text1"/>
            </w:tcBorders>
          </w:tcPr>
          <w:p w:rsidR="00790EEE" w:rsidRPr="00F410DD" w:rsidRDefault="00790EEE" w:rsidP="00D5012D">
            <w:pPr>
              <w:jc w:val="center"/>
              <w:rPr>
                <w:rFonts w:ascii="Arial" w:hAnsi="Arial" w:cs="Arial"/>
                <w:color w:val="auto"/>
                <w:sz w:val="20"/>
              </w:rPr>
            </w:pPr>
            <w:r w:rsidRPr="00F410DD">
              <w:rPr>
                <w:rFonts w:ascii="Arial" w:hAnsi="Arial" w:cs="Arial"/>
                <w:color w:val="auto"/>
                <w:sz w:val="20"/>
              </w:rPr>
              <w:t>kenmerk</w:t>
            </w:r>
          </w:p>
        </w:tc>
        <w:tc>
          <w:tcPr>
            <w:tcW w:w="2968" w:type="dxa"/>
            <w:tcBorders>
              <w:left w:val="single" w:sz="8" w:space="0" w:color="000000" w:themeColor="text1"/>
              <w:right w:val="single" w:sz="8" w:space="0" w:color="000000" w:themeColor="text1"/>
            </w:tcBorders>
          </w:tcPr>
          <w:p w:rsidR="00790EEE" w:rsidRPr="00F410DD" w:rsidRDefault="00790EEE" w:rsidP="00D5012D">
            <w:pPr>
              <w:jc w:val="center"/>
              <w:rPr>
                <w:rFonts w:ascii="Arial" w:hAnsi="Arial" w:cs="Arial"/>
                <w:color w:val="auto"/>
                <w:sz w:val="20"/>
              </w:rPr>
            </w:pPr>
            <w:r w:rsidRPr="00F410DD">
              <w:rPr>
                <w:rFonts w:ascii="Arial" w:hAnsi="Arial" w:cs="Arial"/>
                <w:color w:val="auto"/>
                <w:sz w:val="20"/>
              </w:rPr>
              <w:t>afzender</w:t>
            </w:r>
          </w:p>
        </w:tc>
        <w:tc>
          <w:tcPr>
            <w:tcW w:w="8283" w:type="dxa"/>
            <w:gridSpan w:val="2"/>
            <w:tcBorders>
              <w:left w:val="single" w:sz="8" w:space="0" w:color="000000" w:themeColor="text1"/>
              <w:right w:val="single" w:sz="8" w:space="0" w:color="000000" w:themeColor="text1"/>
            </w:tcBorders>
          </w:tcPr>
          <w:p w:rsidR="00790EEE" w:rsidRPr="00F410DD" w:rsidRDefault="00790EEE" w:rsidP="00D5012D">
            <w:pPr>
              <w:jc w:val="center"/>
              <w:rPr>
                <w:rFonts w:ascii="Arial" w:hAnsi="Arial" w:cs="Arial"/>
                <w:color w:val="auto"/>
                <w:sz w:val="20"/>
              </w:rPr>
            </w:pPr>
            <w:r w:rsidRPr="00F410DD">
              <w:rPr>
                <w:rFonts w:ascii="Arial" w:hAnsi="Arial" w:cs="Arial"/>
                <w:color w:val="auto"/>
                <w:sz w:val="20"/>
              </w:rPr>
              <w:t>onderwerp / inhoud / actie</w:t>
            </w:r>
          </w:p>
        </w:tc>
      </w:tr>
      <w:tr w:rsidR="00790EEE" w:rsidRPr="00F410DD" w:rsidTr="00D5012D">
        <w:trPr>
          <w:trHeight w:val="230"/>
        </w:trPr>
        <w:tc>
          <w:tcPr>
            <w:tcW w:w="14202" w:type="dxa"/>
            <w:gridSpan w:val="6"/>
            <w:tcBorders>
              <w:top w:val="single" w:sz="8" w:space="0" w:color="000000" w:themeColor="text1"/>
            </w:tcBorders>
          </w:tcPr>
          <w:p w:rsidR="00790EEE" w:rsidRPr="00F410DD" w:rsidRDefault="00790EEE" w:rsidP="00D5012D">
            <w:pPr>
              <w:widowControl w:val="0"/>
              <w:autoSpaceDE w:val="0"/>
              <w:autoSpaceDN w:val="0"/>
              <w:adjustRightInd w:val="0"/>
              <w:rPr>
                <w:rFonts w:ascii="Arial" w:hAnsi="Arial" w:cs="Arial"/>
                <w:color w:val="auto"/>
                <w:sz w:val="18"/>
                <w:szCs w:val="18"/>
              </w:rPr>
            </w:pPr>
            <w:bookmarkStart w:id="0" w:name="_Hlk81655270"/>
          </w:p>
        </w:tc>
      </w:tr>
      <w:bookmarkEnd w:id="0"/>
      <w:tr w:rsidR="00790EEE" w:rsidRPr="00F410DD" w:rsidTr="00D5012D">
        <w:trPr>
          <w:trHeight w:val="270"/>
        </w:trPr>
        <w:tc>
          <w:tcPr>
            <w:tcW w:w="530" w:type="dxa"/>
            <w:vAlign w:val="center"/>
          </w:tcPr>
          <w:p w:rsidR="00790EEE" w:rsidRPr="00F410DD" w:rsidRDefault="00790EEE" w:rsidP="00D5012D">
            <w:pPr>
              <w:jc w:val="center"/>
              <w:rPr>
                <w:rFonts w:ascii="Arial" w:hAnsi="Arial" w:cs="Arial"/>
                <w:sz w:val="18"/>
                <w:szCs w:val="18"/>
              </w:rPr>
            </w:pPr>
            <w:r w:rsidRPr="00F410DD">
              <w:rPr>
                <w:rFonts w:ascii="Arial" w:hAnsi="Arial" w:cs="Arial"/>
                <w:color w:val="auto"/>
                <w:sz w:val="18"/>
                <w:szCs w:val="18"/>
              </w:rPr>
              <w:t>1</w:t>
            </w:r>
          </w:p>
        </w:tc>
        <w:tc>
          <w:tcPr>
            <w:tcW w:w="1213" w:type="dxa"/>
            <w:vAlign w:val="center"/>
          </w:tcPr>
          <w:p w:rsidR="00790EEE" w:rsidRDefault="00790EEE" w:rsidP="00D5012D">
            <w:pPr>
              <w:rPr>
                <w:rFonts w:ascii="Arial" w:hAnsi="Arial" w:cs="Arial"/>
                <w:sz w:val="18"/>
                <w:szCs w:val="18"/>
              </w:rPr>
            </w:pPr>
            <w:r>
              <w:rPr>
                <w:rFonts w:ascii="Arial" w:hAnsi="Arial" w:cs="Arial"/>
                <w:sz w:val="18"/>
                <w:szCs w:val="18"/>
              </w:rPr>
              <w:t>29-12-2021</w:t>
            </w:r>
          </w:p>
        </w:tc>
        <w:tc>
          <w:tcPr>
            <w:tcW w:w="1208" w:type="dxa"/>
            <w:vAlign w:val="center"/>
          </w:tcPr>
          <w:p w:rsidR="00790EEE" w:rsidRPr="00F410DD" w:rsidRDefault="00790EEE" w:rsidP="00D5012D">
            <w:pPr>
              <w:rPr>
                <w:rFonts w:ascii="Arial" w:hAnsi="Arial" w:cs="Arial"/>
                <w:sz w:val="18"/>
                <w:szCs w:val="18"/>
              </w:rPr>
            </w:pPr>
          </w:p>
        </w:tc>
        <w:tc>
          <w:tcPr>
            <w:tcW w:w="2968" w:type="dxa"/>
            <w:tcBorders>
              <w:bottom w:val="dotted" w:sz="4" w:space="0" w:color="auto"/>
            </w:tcBorders>
            <w:shd w:val="clear" w:color="auto" w:fill="auto"/>
            <w:vAlign w:val="center"/>
          </w:tcPr>
          <w:p w:rsidR="00790EEE" w:rsidRDefault="00790EEE" w:rsidP="00D5012D">
            <w:pPr>
              <w:rPr>
                <w:rFonts w:ascii="Arial" w:hAnsi="Arial" w:cs="Arial"/>
                <w:sz w:val="18"/>
                <w:szCs w:val="18"/>
              </w:rPr>
            </w:pPr>
            <w:r w:rsidRPr="0035420F">
              <w:rPr>
                <w:rFonts w:ascii="Arial" w:hAnsi="Arial" w:cs="Arial"/>
                <w:sz w:val="18"/>
                <w:szCs w:val="18"/>
              </w:rPr>
              <w:t>VKKNB</w:t>
            </w:r>
          </w:p>
        </w:tc>
        <w:tc>
          <w:tcPr>
            <w:tcW w:w="7840" w:type="dxa"/>
            <w:tcBorders>
              <w:bottom w:val="dotted" w:sz="4" w:space="0" w:color="auto"/>
            </w:tcBorders>
            <w:vAlign w:val="center"/>
          </w:tcPr>
          <w:p w:rsidR="00790EEE" w:rsidRDefault="00790EEE" w:rsidP="00D5012D">
            <w:pPr>
              <w:widowControl w:val="0"/>
              <w:autoSpaceDE w:val="0"/>
              <w:autoSpaceDN w:val="0"/>
              <w:adjustRightInd w:val="0"/>
              <w:rPr>
                <w:rFonts w:ascii="Arial" w:hAnsi="Arial" w:cs="Arial"/>
                <w:sz w:val="18"/>
                <w:szCs w:val="18"/>
              </w:rPr>
            </w:pPr>
            <w:r w:rsidRPr="0035420F">
              <w:rPr>
                <w:rFonts w:ascii="Arial" w:hAnsi="Arial" w:cs="Arial"/>
                <w:sz w:val="18"/>
                <w:szCs w:val="18"/>
              </w:rPr>
              <w:t>VKKNB</w:t>
            </w:r>
            <w:r w:rsidRPr="0035420F">
              <w:rPr>
                <w:rFonts w:ascii="Arial" w:hAnsi="Arial" w:cs="Arial"/>
                <w:sz w:val="18"/>
                <w:szCs w:val="18"/>
              </w:rPr>
              <w:tab/>
              <w:t xml:space="preserve">Nieuwsbrief VKKNB </w:t>
            </w:r>
            <w:r>
              <w:rPr>
                <w:rFonts w:ascii="Arial" w:hAnsi="Arial" w:cs="Arial"/>
                <w:sz w:val="18"/>
                <w:szCs w:val="18"/>
              </w:rPr>
              <w:t xml:space="preserve">december </w:t>
            </w:r>
            <w:r w:rsidRPr="0035420F">
              <w:rPr>
                <w:rFonts w:ascii="Arial" w:hAnsi="Arial" w:cs="Arial"/>
                <w:sz w:val="18"/>
                <w:szCs w:val="18"/>
              </w:rPr>
              <w:t>2021</w:t>
            </w:r>
            <w:r>
              <w:rPr>
                <w:rFonts w:ascii="Arial" w:hAnsi="Arial" w:cs="Arial"/>
                <w:sz w:val="18"/>
                <w:szCs w:val="18"/>
              </w:rPr>
              <w:t xml:space="preserve"> </w:t>
            </w:r>
          </w:p>
        </w:tc>
        <w:tc>
          <w:tcPr>
            <w:tcW w:w="443" w:type="dxa"/>
            <w:tcBorders>
              <w:bottom w:val="dotted" w:sz="2" w:space="0" w:color="auto"/>
            </w:tcBorders>
            <w:vAlign w:val="center"/>
          </w:tcPr>
          <w:p w:rsidR="00790EEE" w:rsidRPr="006D3F5D" w:rsidRDefault="00790EEE" w:rsidP="00D5012D">
            <w:pPr>
              <w:autoSpaceDE w:val="0"/>
              <w:autoSpaceDN w:val="0"/>
              <w:adjustRightInd w:val="0"/>
              <w:rPr>
                <w:rFonts w:ascii="MS Shell Dlg 2" w:eastAsiaTheme="minorEastAsia" w:hAnsi="MS Shell Dlg 2" w:cs="MS Shell Dlg 2"/>
                <w:sz w:val="17"/>
                <w:szCs w:val="17"/>
              </w:rPr>
            </w:pPr>
            <w:r>
              <w:rPr>
                <w:rFonts w:ascii="Symbol" w:eastAsiaTheme="minorEastAsia" w:hAnsi="Symbol" w:cs="Symbol"/>
                <w:sz w:val="23"/>
                <w:szCs w:val="23"/>
              </w:rPr>
              <w:t></w:t>
            </w: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color w:val="auto"/>
                <w:sz w:val="18"/>
                <w:szCs w:val="18"/>
              </w:rPr>
            </w:pPr>
            <w:r>
              <w:rPr>
                <w:rFonts w:ascii="Arial" w:hAnsi="Arial" w:cs="Arial"/>
                <w:color w:val="auto"/>
                <w:sz w:val="18"/>
                <w:szCs w:val="18"/>
              </w:rPr>
              <w:t>2</w:t>
            </w:r>
          </w:p>
        </w:tc>
        <w:tc>
          <w:tcPr>
            <w:tcW w:w="1213" w:type="dxa"/>
            <w:vAlign w:val="center"/>
          </w:tcPr>
          <w:p w:rsidR="00790EEE" w:rsidRPr="00F410DD" w:rsidRDefault="00790EEE" w:rsidP="00D5012D">
            <w:pPr>
              <w:rPr>
                <w:rFonts w:ascii="Arial" w:hAnsi="Arial" w:cs="Arial"/>
                <w:color w:val="auto"/>
                <w:sz w:val="18"/>
                <w:szCs w:val="18"/>
              </w:rPr>
            </w:pPr>
            <w:r>
              <w:rPr>
                <w:rFonts w:ascii="Arial" w:hAnsi="Arial" w:cs="Arial"/>
                <w:color w:val="auto"/>
                <w:sz w:val="18"/>
                <w:szCs w:val="18"/>
              </w:rPr>
              <w:t>30-01-2022</w:t>
            </w:r>
          </w:p>
        </w:tc>
        <w:tc>
          <w:tcPr>
            <w:tcW w:w="1208" w:type="dxa"/>
            <w:vAlign w:val="center"/>
          </w:tcPr>
          <w:p w:rsidR="00790EEE" w:rsidRPr="00F410DD" w:rsidRDefault="00790EEE" w:rsidP="00D5012D">
            <w:pPr>
              <w:rPr>
                <w:rFonts w:ascii="Arial" w:hAnsi="Arial" w:cs="Arial"/>
                <w:color w:val="auto"/>
                <w:sz w:val="18"/>
                <w:szCs w:val="18"/>
              </w:rPr>
            </w:pPr>
          </w:p>
        </w:tc>
        <w:tc>
          <w:tcPr>
            <w:tcW w:w="2968" w:type="dxa"/>
            <w:tcBorders>
              <w:top w:val="dotted" w:sz="2" w:space="0" w:color="auto"/>
              <w:bottom w:val="dotted" w:sz="2" w:space="0" w:color="auto"/>
            </w:tcBorders>
            <w:vAlign w:val="center"/>
          </w:tcPr>
          <w:p w:rsidR="00790EEE" w:rsidRPr="00F410DD" w:rsidRDefault="00790EEE" w:rsidP="00D5012D">
            <w:pPr>
              <w:rPr>
                <w:rFonts w:ascii="Arial" w:hAnsi="Arial" w:cs="Arial"/>
                <w:color w:val="auto"/>
                <w:sz w:val="18"/>
                <w:szCs w:val="18"/>
              </w:rPr>
            </w:pPr>
            <w:r w:rsidRPr="0035420F">
              <w:rPr>
                <w:rFonts w:ascii="Arial" w:hAnsi="Arial" w:cs="Arial"/>
                <w:sz w:val="18"/>
                <w:szCs w:val="18"/>
              </w:rPr>
              <w:t>VKKNB</w:t>
            </w:r>
          </w:p>
        </w:tc>
        <w:tc>
          <w:tcPr>
            <w:tcW w:w="7840" w:type="dxa"/>
            <w:tcBorders>
              <w:top w:val="dotted" w:sz="2" w:space="0" w:color="auto"/>
              <w:bottom w:val="dotted" w:sz="2" w:space="0" w:color="auto"/>
            </w:tcBorders>
            <w:vAlign w:val="center"/>
          </w:tcPr>
          <w:p w:rsidR="00790EEE" w:rsidRPr="00F410DD" w:rsidRDefault="00790EEE" w:rsidP="00D5012D">
            <w:pPr>
              <w:widowControl w:val="0"/>
              <w:autoSpaceDE w:val="0"/>
              <w:autoSpaceDN w:val="0"/>
              <w:adjustRightInd w:val="0"/>
              <w:rPr>
                <w:rFonts w:ascii="Arial" w:hAnsi="Arial" w:cs="Arial"/>
                <w:color w:val="auto"/>
                <w:sz w:val="18"/>
                <w:szCs w:val="18"/>
              </w:rPr>
            </w:pPr>
            <w:r w:rsidRPr="0035420F">
              <w:rPr>
                <w:rFonts w:ascii="Arial" w:hAnsi="Arial" w:cs="Arial"/>
                <w:sz w:val="18"/>
                <w:szCs w:val="18"/>
              </w:rPr>
              <w:t>VKKNB</w:t>
            </w:r>
            <w:r w:rsidRPr="0035420F">
              <w:rPr>
                <w:rFonts w:ascii="Arial" w:hAnsi="Arial" w:cs="Arial"/>
                <w:sz w:val="18"/>
                <w:szCs w:val="18"/>
              </w:rPr>
              <w:tab/>
              <w:t xml:space="preserve">Nieuwsbrief VKKNB </w:t>
            </w:r>
            <w:r>
              <w:rPr>
                <w:rFonts w:ascii="Arial" w:hAnsi="Arial" w:cs="Arial"/>
                <w:sz w:val="18"/>
                <w:szCs w:val="18"/>
              </w:rPr>
              <w:t xml:space="preserve">januari 2022 </w:t>
            </w:r>
          </w:p>
        </w:tc>
        <w:tc>
          <w:tcPr>
            <w:tcW w:w="443" w:type="dxa"/>
            <w:tcBorders>
              <w:top w:val="dotted" w:sz="2" w:space="0" w:color="auto"/>
              <w:bottom w:val="dotted" w:sz="2" w:space="0" w:color="auto"/>
            </w:tcBorders>
            <w:vAlign w:val="center"/>
          </w:tcPr>
          <w:p w:rsidR="00790EEE" w:rsidRPr="006D3F5D" w:rsidRDefault="00790EEE" w:rsidP="00D5012D">
            <w:pPr>
              <w:autoSpaceDE w:val="0"/>
              <w:autoSpaceDN w:val="0"/>
              <w:adjustRightInd w:val="0"/>
              <w:rPr>
                <w:rFonts w:ascii="MS Shell Dlg 2" w:eastAsiaTheme="minorEastAsia" w:hAnsi="MS Shell Dlg 2" w:cs="MS Shell Dlg 2"/>
                <w:sz w:val="17"/>
                <w:szCs w:val="17"/>
              </w:rPr>
            </w:pPr>
            <w:r>
              <w:rPr>
                <w:rFonts w:ascii="Symbol" w:eastAsiaTheme="minorEastAsia" w:hAnsi="Symbol" w:cs="Symbol"/>
                <w:sz w:val="23"/>
                <w:szCs w:val="23"/>
              </w:rPr>
              <w:t></w:t>
            </w:r>
          </w:p>
        </w:tc>
      </w:tr>
      <w:tr w:rsidR="00790EEE" w:rsidRPr="00F410DD" w:rsidTr="00D5012D">
        <w:trPr>
          <w:trHeight w:val="270"/>
        </w:trPr>
        <w:tc>
          <w:tcPr>
            <w:tcW w:w="530" w:type="dxa"/>
            <w:vAlign w:val="center"/>
          </w:tcPr>
          <w:p w:rsidR="00790EEE" w:rsidRDefault="00790EEE" w:rsidP="00D5012D">
            <w:pPr>
              <w:jc w:val="center"/>
              <w:rPr>
                <w:rFonts w:ascii="Arial" w:hAnsi="Arial" w:cs="Arial"/>
                <w:sz w:val="18"/>
                <w:szCs w:val="18"/>
              </w:rPr>
            </w:pPr>
            <w:r>
              <w:rPr>
                <w:rFonts w:ascii="Arial" w:hAnsi="Arial" w:cs="Arial"/>
                <w:sz w:val="18"/>
                <w:szCs w:val="18"/>
              </w:rPr>
              <w:t>3</w:t>
            </w:r>
          </w:p>
        </w:tc>
        <w:tc>
          <w:tcPr>
            <w:tcW w:w="1213" w:type="dxa"/>
            <w:vAlign w:val="center"/>
          </w:tcPr>
          <w:p w:rsidR="00790EEE" w:rsidRDefault="00790EEE" w:rsidP="00D5012D">
            <w:pPr>
              <w:rPr>
                <w:rFonts w:ascii="Arial" w:hAnsi="Arial" w:cs="Arial"/>
                <w:sz w:val="18"/>
                <w:szCs w:val="18"/>
              </w:rPr>
            </w:pPr>
          </w:p>
        </w:tc>
        <w:tc>
          <w:tcPr>
            <w:tcW w:w="1208" w:type="dxa"/>
            <w:vAlign w:val="center"/>
          </w:tcPr>
          <w:p w:rsidR="00790EEE" w:rsidRPr="00F410DD" w:rsidRDefault="00790EEE" w:rsidP="00D5012D">
            <w:pPr>
              <w:rPr>
                <w:rFonts w:ascii="Arial" w:hAnsi="Arial" w:cs="Arial"/>
                <w:sz w:val="18"/>
                <w:szCs w:val="18"/>
              </w:rPr>
            </w:pPr>
          </w:p>
        </w:tc>
        <w:tc>
          <w:tcPr>
            <w:tcW w:w="2968" w:type="dxa"/>
            <w:tcBorders>
              <w:top w:val="dotted" w:sz="2" w:space="0" w:color="auto"/>
              <w:bottom w:val="dotted" w:sz="2" w:space="0" w:color="auto"/>
            </w:tcBorders>
            <w:vAlign w:val="center"/>
          </w:tcPr>
          <w:p w:rsidR="00790EEE" w:rsidRDefault="00790EEE" w:rsidP="00D5012D">
            <w:pPr>
              <w:rPr>
                <w:rFonts w:ascii="Arial" w:hAnsi="Arial" w:cs="Arial"/>
                <w:sz w:val="18"/>
                <w:szCs w:val="18"/>
              </w:rPr>
            </w:pPr>
          </w:p>
        </w:tc>
        <w:tc>
          <w:tcPr>
            <w:tcW w:w="7840" w:type="dxa"/>
            <w:tcBorders>
              <w:top w:val="dotted" w:sz="2" w:space="0" w:color="auto"/>
              <w:bottom w:val="dotted" w:sz="2" w:space="0" w:color="auto"/>
            </w:tcBorders>
            <w:vAlign w:val="center"/>
          </w:tcPr>
          <w:p w:rsidR="00790EEE" w:rsidRDefault="00790EEE" w:rsidP="00D5012D">
            <w:pPr>
              <w:widowControl w:val="0"/>
              <w:autoSpaceDE w:val="0"/>
              <w:autoSpaceDN w:val="0"/>
              <w:adjustRightInd w:val="0"/>
              <w:rPr>
                <w:rFonts w:ascii="Arial" w:hAnsi="Arial" w:cs="Arial"/>
                <w:sz w:val="18"/>
                <w:szCs w:val="18"/>
              </w:rPr>
            </w:pPr>
          </w:p>
        </w:tc>
        <w:tc>
          <w:tcPr>
            <w:tcW w:w="443" w:type="dxa"/>
            <w:tcBorders>
              <w:top w:val="dotted" w:sz="2" w:space="0" w:color="auto"/>
              <w:bottom w:val="dotted" w:sz="2" w:space="0" w:color="auto"/>
            </w:tcBorders>
            <w:vAlign w:val="center"/>
          </w:tcPr>
          <w:p w:rsidR="00790EEE" w:rsidRDefault="00790EEE" w:rsidP="00D5012D">
            <w:pPr>
              <w:autoSpaceDE w:val="0"/>
              <w:autoSpaceDN w:val="0"/>
              <w:adjustRightInd w:val="0"/>
              <w:rPr>
                <w:rFonts w:ascii="Symbol" w:eastAsiaTheme="minorEastAsia" w:hAnsi="Symbol" w:cs="Symbol"/>
                <w:sz w:val="23"/>
                <w:szCs w:val="23"/>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color w:val="auto"/>
                <w:sz w:val="18"/>
                <w:szCs w:val="18"/>
              </w:rPr>
            </w:pPr>
            <w:r>
              <w:rPr>
                <w:rFonts w:ascii="Arial" w:hAnsi="Arial" w:cs="Arial"/>
                <w:color w:val="auto"/>
                <w:sz w:val="18"/>
                <w:szCs w:val="18"/>
              </w:rPr>
              <w:t xml:space="preserve"> </w:t>
            </w:r>
          </w:p>
        </w:tc>
        <w:tc>
          <w:tcPr>
            <w:tcW w:w="1213" w:type="dxa"/>
            <w:vAlign w:val="center"/>
          </w:tcPr>
          <w:p w:rsidR="00790EEE" w:rsidRPr="00F410DD" w:rsidRDefault="00790EEE" w:rsidP="00D5012D">
            <w:pPr>
              <w:rPr>
                <w:rFonts w:ascii="Arial" w:hAnsi="Arial" w:cs="Arial"/>
                <w:color w:val="auto"/>
                <w:sz w:val="18"/>
                <w:szCs w:val="18"/>
              </w:rPr>
            </w:pPr>
          </w:p>
        </w:tc>
        <w:tc>
          <w:tcPr>
            <w:tcW w:w="1208" w:type="dxa"/>
            <w:vAlign w:val="center"/>
          </w:tcPr>
          <w:p w:rsidR="00790EEE" w:rsidRPr="00F410DD" w:rsidRDefault="00790EEE" w:rsidP="00D5012D">
            <w:pPr>
              <w:rPr>
                <w:rFonts w:ascii="Arial" w:hAnsi="Arial" w:cs="Arial"/>
                <w:color w:val="auto"/>
                <w:sz w:val="18"/>
                <w:szCs w:val="18"/>
              </w:rPr>
            </w:pPr>
          </w:p>
        </w:tc>
        <w:tc>
          <w:tcPr>
            <w:tcW w:w="2968" w:type="dxa"/>
            <w:vAlign w:val="center"/>
          </w:tcPr>
          <w:p w:rsidR="00790EEE" w:rsidRPr="00F410DD" w:rsidRDefault="00790EEE" w:rsidP="00D5012D">
            <w:pPr>
              <w:rPr>
                <w:rFonts w:ascii="Arial" w:hAnsi="Arial" w:cs="Arial"/>
                <w:color w:val="auto"/>
                <w:sz w:val="18"/>
                <w:szCs w:val="18"/>
              </w:rPr>
            </w:pPr>
          </w:p>
        </w:tc>
        <w:tc>
          <w:tcPr>
            <w:tcW w:w="7840" w:type="dxa"/>
            <w:vAlign w:val="center"/>
          </w:tcPr>
          <w:p w:rsidR="00790EEE" w:rsidRPr="00F410DD" w:rsidRDefault="00790EEE" w:rsidP="00D5012D">
            <w:pPr>
              <w:widowControl w:val="0"/>
              <w:autoSpaceDE w:val="0"/>
              <w:autoSpaceDN w:val="0"/>
              <w:adjustRightInd w:val="0"/>
              <w:rPr>
                <w:rFonts w:ascii="Arial" w:hAnsi="Arial" w:cs="Arial"/>
                <w:color w:val="auto"/>
                <w:sz w:val="18"/>
                <w:szCs w:val="18"/>
              </w:rPr>
            </w:pPr>
          </w:p>
        </w:tc>
        <w:tc>
          <w:tcPr>
            <w:tcW w:w="443" w:type="dxa"/>
            <w:vAlign w:val="center"/>
          </w:tcPr>
          <w:p w:rsidR="00790EEE" w:rsidRPr="00F410DD" w:rsidRDefault="00790EEE" w:rsidP="00D5012D">
            <w:pPr>
              <w:widowControl w:val="0"/>
              <w:autoSpaceDE w:val="0"/>
              <w:autoSpaceDN w:val="0"/>
              <w:adjustRightInd w:val="0"/>
              <w:jc w:val="center"/>
              <w:rPr>
                <w:rFonts w:ascii="Arial" w:hAnsi="Arial" w:cs="Arial"/>
                <w:color w:val="auto"/>
                <w:sz w:val="18"/>
                <w:szCs w:val="18"/>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sz w:val="18"/>
                <w:szCs w:val="18"/>
              </w:rPr>
            </w:pPr>
          </w:p>
        </w:tc>
        <w:tc>
          <w:tcPr>
            <w:tcW w:w="1213" w:type="dxa"/>
            <w:vAlign w:val="center"/>
          </w:tcPr>
          <w:p w:rsidR="00790EEE" w:rsidRPr="00F410DD" w:rsidRDefault="00790EEE" w:rsidP="00D5012D">
            <w:pPr>
              <w:rPr>
                <w:rFonts w:ascii="Arial" w:hAnsi="Arial" w:cs="Arial"/>
                <w:sz w:val="18"/>
                <w:szCs w:val="18"/>
              </w:rPr>
            </w:pPr>
          </w:p>
        </w:tc>
        <w:tc>
          <w:tcPr>
            <w:tcW w:w="1208" w:type="dxa"/>
            <w:vAlign w:val="center"/>
          </w:tcPr>
          <w:p w:rsidR="00790EEE" w:rsidRPr="00F410DD" w:rsidRDefault="00790EEE" w:rsidP="00D5012D">
            <w:pPr>
              <w:rPr>
                <w:rFonts w:ascii="Arial" w:hAnsi="Arial" w:cs="Arial"/>
                <w:sz w:val="18"/>
                <w:szCs w:val="18"/>
              </w:rPr>
            </w:pPr>
          </w:p>
        </w:tc>
        <w:tc>
          <w:tcPr>
            <w:tcW w:w="2968" w:type="dxa"/>
            <w:vAlign w:val="center"/>
          </w:tcPr>
          <w:p w:rsidR="00790EEE" w:rsidRPr="00F410DD" w:rsidRDefault="00790EEE" w:rsidP="00D5012D">
            <w:pPr>
              <w:rPr>
                <w:rFonts w:ascii="Arial" w:hAnsi="Arial" w:cs="Arial"/>
                <w:sz w:val="18"/>
                <w:szCs w:val="18"/>
              </w:rPr>
            </w:pPr>
          </w:p>
        </w:tc>
        <w:tc>
          <w:tcPr>
            <w:tcW w:w="7840" w:type="dxa"/>
            <w:vAlign w:val="center"/>
          </w:tcPr>
          <w:p w:rsidR="00790EEE" w:rsidRPr="00F410DD" w:rsidRDefault="00790EEE" w:rsidP="00D5012D">
            <w:pPr>
              <w:widowControl w:val="0"/>
              <w:autoSpaceDE w:val="0"/>
              <w:autoSpaceDN w:val="0"/>
              <w:adjustRightInd w:val="0"/>
              <w:rPr>
                <w:rFonts w:ascii="Arial" w:hAnsi="Arial" w:cs="Arial"/>
                <w:sz w:val="18"/>
                <w:szCs w:val="18"/>
              </w:rPr>
            </w:pPr>
          </w:p>
        </w:tc>
        <w:tc>
          <w:tcPr>
            <w:tcW w:w="443" w:type="dxa"/>
            <w:vAlign w:val="center"/>
          </w:tcPr>
          <w:p w:rsidR="00790EEE" w:rsidRPr="00F410DD" w:rsidRDefault="00790EEE" w:rsidP="00D5012D">
            <w:pPr>
              <w:widowControl w:val="0"/>
              <w:autoSpaceDE w:val="0"/>
              <w:autoSpaceDN w:val="0"/>
              <w:adjustRightInd w:val="0"/>
              <w:jc w:val="center"/>
              <w:rPr>
                <w:rFonts w:ascii="Arial" w:hAnsi="Arial" w:cs="Arial"/>
                <w:sz w:val="18"/>
                <w:szCs w:val="18"/>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sz w:val="18"/>
                <w:szCs w:val="18"/>
              </w:rPr>
            </w:pPr>
          </w:p>
        </w:tc>
        <w:tc>
          <w:tcPr>
            <w:tcW w:w="1213" w:type="dxa"/>
            <w:vAlign w:val="center"/>
          </w:tcPr>
          <w:p w:rsidR="00790EEE" w:rsidRPr="00F410DD" w:rsidRDefault="00790EEE" w:rsidP="00D5012D">
            <w:pPr>
              <w:rPr>
                <w:rFonts w:ascii="Arial" w:hAnsi="Arial" w:cs="Arial"/>
                <w:sz w:val="18"/>
                <w:szCs w:val="18"/>
              </w:rPr>
            </w:pPr>
          </w:p>
        </w:tc>
        <w:tc>
          <w:tcPr>
            <w:tcW w:w="1208" w:type="dxa"/>
            <w:vAlign w:val="center"/>
          </w:tcPr>
          <w:p w:rsidR="00790EEE" w:rsidRPr="00F410DD" w:rsidRDefault="00790EEE" w:rsidP="00D5012D">
            <w:pPr>
              <w:rPr>
                <w:rFonts w:ascii="Arial" w:hAnsi="Arial" w:cs="Arial"/>
                <w:sz w:val="18"/>
                <w:szCs w:val="18"/>
              </w:rPr>
            </w:pPr>
          </w:p>
        </w:tc>
        <w:tc>
          <w:tcPr>
            <w:tcW w:w="2968" w:type="dxa"/>
            <w:vAlign w:val="center"/>
          </w:tcPr>
          <w:p w:rsidR="00790EEE" w:rsidRPr="00F410DD" w:rsidRDefault="00790EEE" w:rsidP="00D5012D">
            <w:pPr>
              <w:rPr>
                <w:rFonts w:ascii="Arial" w:hAnsi="Arial" w:cs="Arial"/>
                <w:sz w:val="18"/>
                <w:szCs w:val="18"/>
              </w:rPr>
            </w:pPr>
          </w:p>
        </w:tc>
        <w:tc>
          <w:tcPr>
            <w:tcW w:w="7840" w:type="dxa"/>
            <w:vAlign w:val="center"/>
          </w:tcPr>
          <w:p w:rsidR="00790EEE" w:rsidRPr="00F410DD" w:rsidRDefault="00790EEE" w:rsidP="00D5012D">
            <w:pPr>
              <w:widowControl w:val="0"/>
              <w:autoSpaceDE w:val="0"/>
              <w:autoSpaceDN w:val="0"/>
              <w:adjustRightInd w:val="0"/>
              <w:rPr>
                <w:rFonts w:ascii="Arial" w:hAnsi="Arial" w:cs="Arial"/>
                <w:sz w:val="18"/>
                <w:szCs w:val="18"/>
              </w:rPr>
            </w:pPr>
          </w:p>
        </w:tc>
        <w:tc>
          <w:tcPr>
            <w:tcW w:w="443" w:type="dxa"/>
            <w:vAlign w:val="center"/>
          </w:tcPr>
          <w:p w:rsidR="00790EEE" w:rsidRPr="00F410DD" w:rsidRDefault="00790EEE" w:rsidP="00D5012D">
            <w:pPr>
              <w:widowControl w:val="0"/>
              <w:autoSpaceDE w:val="0"/>
              <w:autoSpaceDN w:val="0"/>
              <w:adjustRightInd w:val="0"/>
              <w:jc w:val="center"/>
              <w:rPr>
                <w:rFonts w:ascii="Arial" w:hAnsi="Arial" w:cs="Arial"/>
                <w:sz w:val="18"/>
                <w:szCs w:val="18"/>
              </w:rPr>
            </w:pPr>
          </w:p>
        </w:tc>
      </w:tr>
      <w:tr w:rsidR="00790EEE" w:rsidRPr="00F410DD" w:rsidTr="00D5012D">
        <w:trPr>
          <w:trHeight w:val="270"/>
        </w:trPr>
        <w:tc>
          <w:tcPr>
            <w:tcW w:w="2951" w:type="dxa"/>
            <w:gridSpan w:val="3"/>
            <w:tcBorders>
              <w:bottom w:val="single" w:sz="8" w:space="0" w:color="auto"/>
            </w:tcBorders>
            <w:vAlign w:val="center"/>
          </w:tcPr>
          <w:p w:rsidR="00790EEE" w:rsidRPr="00F410DD" w:rsidRDefault="00790EEE" w:rsidP="00D5012D">
            <w:pPr>
              <w:rPr>
                <w:rFonts w:ascii="Arial" w:hAnsi="Arial" w:cs="Arial"/>
                <w:b/>
                <w:color w:val="auto"/>
              </w:rPr>
            </w:pPr>
            <w:r w:rsidRPr="00F410DD">
              <w:rPr>
                <w:rFonts w:ascii="Arial" w:hAnsi="Arial" w:cs="Arial"/>
                <w:b/>
                <w:color w:val="auto"/>
              </w:rPr>
              <w:t>2 Uitgegane stukken</w:t>
            </w:r>
          </w:p>
          <w:p w:rsidR="00790EEE" w:rsidRPr="00F410DD" w:rsidRDefault="00790EEE" w:rsidP="00D5012D">
            <w:pPr>
              <w:rPr>
                <w:rFonts w:ascii="Arial" w:hAnsi="Arial" w:cs="Arial"/>
                <w:color w:val="auto"/>
                <w:sz w:val="18"/>
                <w:szCs w:val="18"/>
              </w:rPr>
            </w:pPr>
          </w:p>
        </w:tc>
        <w:tc>
          <w:tcPr>
            <w:tcW w:w="2968" w:type="dxa"/>
            <w:tcBorders>
              <w:bottom w:val="single" w:sz="8" w:space="0" w:color="auto"/>
            </w:tcBorders>
            <w:vAlign w:val="center"/>
          </w:tcPr>
          <w:p w:rsidR="00790EEE" w:rsidRPr="00F410DD" w:rsidRDefault="00790EEE" w:rsidP="00D5012D">
            <w:pPr>
              <w:rPr>
                <w:rFonts w:ascii="Arial" w:hAnsi="Arial" w:cs="Arial"/>
                <w:color w:val="auto"/>
                <w:sz w:val="18"/>
                <w:szCs w:val="18"/>
              </w:rPr>
            </w:pPr>
          </w:p>
        </w:tc>
        <w:tc>
          <w:tcPr>
            <w:tcW w:w="7840" w:type="dxa"/>
            <w:tcBorders>
              <w:bottom w:val="single" w:sz="8" w:space="0" w:color="auto"/>
            </w:tcBorders>
            <w:vAlign w:val="center"/>
          </w:tcPr>
          <w:p w:rsidR="00790EEE" w:rsidRPr="00F410DD" w:rsidRDefault="00790EEE" w:rsidP="00D5012D">
            <w:pPr>
              <w:widowControl w:val="0"/>
              <w:autoSpaceDE w:val="0"/>
              <w:autoSpaceDN w:val="0"/>
              <w:adjustRightInd w:val="0"/>
              <w:jc w:val="right"/>
              <w:rPr>
                <w:rFonts w:ascii="Arial" w:hAnsi="Arial" w:cs="Arial"/>
                <w:color w:val="auto"/>
                <w:sz w:val="18"/>
                <w:szCs w:val="18"/>
              </w:rPr>
            </w:pPr>
          </w:p>
        </w:tc>
        <w:tc>
          <w:tcPr>
            <w:tcW w:w="443" w:type="dxa"/>
            <w:tcBorders>
              <w:bottom w:val="single" w:sz="8" w:space="0" w:color="auto"/>
            </w:tcBorders>
            <w:vAlign w:val="center"/>
          </w:tcPr>
          <w:p w:rsidR="00790EEE" w:rsidRPr="00F410DD" w:rsidRDefault="00790EEE" w:rsidP="00D5012D">
            <w:pPr>
              <w:widowControl w:val="0"/>
              <w:autoSpaceDE w:val="0"/>
              <w:autoSpaceDN w:val="0"/>
              <w:adjustRightInd w:val="0"/>
              <w:jc w:val="center"/>
              <w:rPr>
                <w:rFonts w:ascii="Arial" w:hAnsi="Arial" w:cs="Arial"/>
                <w:color w:val="auto"/>
                <w:sz w:val="18"/>
                <w:szCs w:val="18"/>
              </w:rPr>
            </w:pPr>
          </w:p>
        </w:tc>
      </w:tr>
      <w:tr w:rsidR="00790EEE" w:rsidRPr="00F410DD" w:rsidTr="00D5012D">
        <w:trPr>
          <w:trHeight w:val="270"/>
        </w:trPr>
        <w:tc>
          <w:tcPr>
            <w:tcW w:w="530" w:type="dxa"/>
            <w:tcBorders>
              <w:top w:val="single" w:sz="8" w:space="0" w:color="auto"/>
              <w:left w:val="single" w:sz="8" w:space="0" w:color="000000" w:themeColor="text1"/>
              <w:bottom w:val="single" w:sz="8" w:space="0" w:color="auto"/>
              <w:right w:val="single" w:sz="8" w:space="0" w:color="auto"/>
            </w:tcBorders>
          </w:tcPr>
          <w:p w:rsidR="00790EEE" w:rsidRPr="00F410DD" w:rsidRDefault="00790EEE" w:rsidP="00D5012D">
            <w:pPr>
              <w:jc w:val="center"/>
              <w:rPr>
                <w:rFonts w:ascii="Arial" w:hAnsi="Arial" w:cs="Arial"/>
                <w:b/>
                <w:bCs/>
                <w:color w:val="auto"/>
                <w:sz w:val="20"/>
              </w:rPr>
            </w:pPr>
            <w:r w:rsidRPr="00F410DD">
              <w:rPr>
                <w:rFonts w:ascii="Arial" w:hAnsi="Arial" w:cs="Arial"/>
                <w:b/>
                <w:bCs/>
                <w:color w:val="auto"/>
                <w:sz w:val="20"/>
              </w:rPr>
              <w:t>nr.</w:t>
            </w:r>
          </w:p>
        </w:tc>
        <w:tc>
          <w:tcPr>
            <w:tcW w:w="1213" w:type="dxa"/>
            <w:tcBorders>
              <w:top w:val="single" w:sz="8" w:space="0" w:color="auto"/>
              <w:left w:val="single" w:sz="8" w:space="0" w:color="auto"/>
              <w:bottom w:val="single" w:sz="8" w:space="0" w:color="auto"/>
              <w:right w:val="single" w:sz="8" w:space="0" w:color="auto"/>
            </w:tcBorders>
          </w:tcPr>
          <w:p w:rsidR="00790EEE" w:rsidRPr="00F410DD" w:rsidRDefault="00790EEE" w:rsidP="00D5012D">
            <w:pPr>
              <w:jc w:val="center"/>
              <w:rPr>
                <w:rFonts w:ascii="Arial" w:hAnsi="Arial" w:cs="Arial"/>
                <w:b/>
                <w:bCs/>
                <w:color w:val="auto"/>
                <w:sz w:val="20"/>
              </w:rPr>
            </w:pPr>
            <w:r w:rsidRPr="00F410DD">
              <w:rPr>
                <w:rFonts w:ascii="Arial" w:hAnsi="Arial" w:cs="Arial"/>
                <w:b/>
                <w:bCs/>
                <w:color w:val="auto"/>
                <w:sz w:val="20"/>
              </w:rPr>
              <w:t>datum</w:t>
            </w:r>
          </w:p>
        </w:tc>
        <w:tc>
          <w:tcPr>
            <w:tcW w:w="1208" w:type="dxa"/>
            <w:tcBorders>
              <w:top w:val="single" w:sz="8" w:space="0" w:color="auto"/>
              <w:left w:val="single" w:sz="8" w:space="0" w:color="auto"/>
              <w:bottom w:val="single" w:sz="8" w:space="0" w:color="auto"/>
              <w:right w:val="single" w:sz="8" w:space="0" w:color="auto"/>
            </w:tcBorders>
          </w:tcPr>
          <w:p w:rsidR="00790EEE" w:rsidRPr="00F410DD" w:rsidRDefault="00790EEE" w:rsidP="00D5012D">
            <w:pPr>
              <w:jc w:val="center"/>
              <w:rPr>
                <w:rFonts w:ascii="Arial" w:hAnsi="Arial" w:cs="Arial"/>
                <w:b/>
                <w:bCs/>
                <w:color w:val="auto"/>
                <w:sz w:val="20"/>
              </w:rPr>
            </w:pPr>
            <w:r w:rsidRPr="00F410DD">
              <w:rPr>
                <w:rFonts w:ascii="Arial" w:hAnsi="Arial" w:cs="Arial"/>
                <w:b/>
                <w:bCs/>
                <w:color w:val="auto"/>
                <w:sz w:val="20"/>
              </w:rPr>
              <w:t>kenmerk</w:t>
            </w:r>
          </w:p>
        </w:tc>
        <w:tc>
          <w:tcPr>
            <w:tcW w:w="2968" w:type="dxa"/>
            <w:tcBorders>
              <w:top w:val="single" w:sz="8" w:space="0" w:color="auto"/>
              <w:left w:val="single" w:sz="8" w:space="0" w:color="auto"/>
              <w:bottom w:val="single" w:sz="8" w:space="0" w:color="auto"/>
              <w:right w:val="single" w:sz="8" w:space="0" w:color="auto"/>
            </w:tcBorders>
          </w:tcPr>
          <w:p w:rsidR="00790EEE" w:rsidRPr="00F410DD" w:rsidRDefault="00790EEE" w:rsidP="00D5012D">
            <w:pPr>
              <w:jc w:val="center"/>
              <w:rPr>
                <w:rFonts w:ascii="Arial" w:hAnsi="Arial" w:cs="Arial"/>
                <w:b/>
                <w:bCs/>
                <w:color w:val="auto"/>
                <w:sz w:val="20"/>
              </w:rPr>
            </w:pPr>
            <w:r w:rsidRPr="00F410DD">
              <w:rPr>
                <w:rFonts w:ascii="Arial" w:hAnsi="Arial" w:cs="Arial"/>
                <w:b/>
                <w:bCs/>
                <w:color w:val="auto"/>
                <w:sz w:val="20"/>
              </w:rPr>
              <w:t>geadresseerde</w:t>
            </w:r>
          </w:p>
        </w:tc>
        <w:tc>
          <w:tcPr>
            <w:tcW w:w="7840" w:type="dxa"/>
            <w:tcBorders>
              <w:top w:val="single" w:sz="8" w:space="0" w:color="auto"/>
              <w:left w:val="single" w:sz="8" w:space="0" w:color="auto"/>
              <w:bottom w:val="single" w:sz="8" w:space="0" w:color="auto"/>
            </w:tcBorders>
          </w:tcPr>
          <w:p w:rsidR="00790EEE" w:rsidRPr="00F410DD" w:rsidRDefault="00790EEE" w:rsidP="00D5012D">
            <w:pPr>
              <w:widowControl w:val="0"/>
              <w:autoSpaceDE w:val="0"/>
              <w:autoSpaceDN w:val="0"/>
              <w:adjustRightInd w:val="0"/>
              <w:jc w:val="center"/>
              <w:rPr>
                <w:rFonts w:ascii="Arial" w:hAnsi="Arial" w:cs="Arial"/>
                <w:b/>
                <w:bCs/>
                <w:color w:val="auto"/>
                <w:sz w:val="20"/>
              </w:rPr>
            </w:pPr>
            <w:r w:rsidRPr="00F410DD">
              <w:rPr>
                <w:rFonts w:ascii="Arial" w:hAnsi="Arial" w:cs="Arial"/>
                <w:b/>
                <w:bCs/>
                <w:color w:val="auto"/>
                <w:sz w:val="20"/>
              </w:rPr>
              <w:t>onderwerp</w:t>
            </w:r>
          </w:p>
        </w:tc>
        <w:tc>
          <w:tcPr>
            <w:tcW w:w="443" w:type="dxa"/>
            <w:tcBorders>
              <w:top w:val="single" w:sz="8" w:space="0" w:color="auto"/>
              <w:bottom w:val="single" w:sz="8" w:space="0" w:color="auto"/>
              <w:right w:val="single" w:sz="8" w:space="0" w:color="000000" w:themeColor="text1"/>
            </w:tcBorders>
          </w:tcPr>
          <w:p w:rsidR="00790EEE" w:rsidRPr="00F410DD" w:rsidRDefault="00790EEE" w:rsidP="00D5012D">
            <w:pPr>
              <w:widowControl w:val="0"/>
              <w:autoSpaceDE w:val="0"/>
              <w:autoSpaceDN w:val="0"/>
              <w:adjustRightInd w:val="0"/>
              <w:jc w:val="center"/>
              <w:rPr>
                <w:rFonts w:ascii="Arial" w:hAnsi="Arial" w:cs="Arial"/>
                <w:b/>
                <w:bCs/>
                <w:color w:val="auto"/>
                <w:sz w:val="20"/>
              </w:rPr>
            </w:pPr>
          </w:p>
        </w:tc>
      </w:tr>
      <w:tr w:rsidR="00790EEE" w:rsidRPr="00F410DD" w:rsidTr="00D5012D">
        <w:trPr>
          <w:trHeight w:val="270"/>
        </w:trPr>
        <w:tc>
          <w:tcPr>
            <w:tcW w:w="14202" w:type="dxa"/>
            <w:gridSpan w:val="6"/>
            <w:tcBorders>
              <w:top w:val="single" w:sz="8" w:space="0" w:color="auto"/>
            </w:tcBorders>
          </w:tcPr>
          <w:p w:rsidR="00790EEE" w:rsidRPr="00F410DD" w:rsidRDefault="00790EEE" w:rsidP="00D5012D">
            <w:pPr>
              <w:widowControl w:val="0"/>
              <w:autoSpaceDE w:val="0"/>
              <w:autoSpaceDN w:val="0"/>
              <w:adjustRightInd w:val="0"/>
              <w:jc w:val="center"/>
              <w:rPr>
                <w:rFonts w:ascii="Arial" w:hAnsi="Arial" w:cs="Arial"/>
                <w:color w:val="auto"/>
                <w:sz w:val="20"/>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color w:val="auto"/>
                <w:sz w:val="18"/>
                <w:szCs w:val="18"/>
              </w:rPr>
            </w:pPr>
            <w:r w:rsidRPr="00F410DD">
              <w:rPr>
                <w:rFonts w:ascii="Arial" w:hAnsi="Arial" w:cs="Arial"/>
                <w:color w:val="auto"/>
                <w:sz w:val="18"/>
                <w:szCs w:val="18"/>
              </w:rPr>
              <w:t>1</w:t>
            </w:r>
          </w:p>
        </w:tc>
        <w:tc>
          <w:tcPr>
            <w:tcW w:w="1213" w:type="dxa"/>
            <w:vAlign w:val="center"/>
          </w:tcPr>
          <w:p w:rsidR="00790EEE" w:rsidRPr="00F410DD" w:rsidRDefault="00790EEE" w:rsidP="00D5012D">
            <w:pPr>
              <w:rPr>
                <w:rFonts w:ascii="Arial" w:hAnsi="Arial" w:cs="Arial"/>
                <w:color w:val="auto"/>
                <w:sz w:val="18"/>
                <w:szCs w:val="18"/>
              </w:rPr>
            </w:pPr>
            <w:r>
              <w:rPr>
                <w:rFonts w:ascii="Arial" w:hAnsi="Arial" w:cs="Arial"/>
                <w:color w:val="auto"/>
                <w:sz w:val="18"/>
                <w:szCs w:val="18"/>
              </w:rPr>
              <w:t>22-01-2022</w:t>
            </w:r>
          </w:p>
        </w:tc>
        <w:tc>
          <w:tcPr>
            <w:tcW w:w="1208" w:type="dxa"/>
            <w:vAlign w:val="center"/>
          </w:tcPr>
          <w:p w:rsidR="00790EEE" w:rsidRPr="00F410DD" w:rsidRDefault="00790EEE" w:rsidP="00D5012D">
            <w:pPr>
              <w:rPr>
                <w:rFonts w:ascii="Arial" w:hAnsi="Arial" w:cs="Arial"/>
                <w:color w:val="auto"/>
                <w:sz w:val="18"/>
                <w:szCs w:val="18"/>
              </w:rPr>
            </w:pPr>
          </w:p>
        </w:tc>
        <w:tc>
          <w:tcPr>
            <w:tcW w:w="2968" w:type="dxa"/>
            <w:tcBorders>
              <w:bottom w:val="dotted" w:sz="2" w:space="0" w:color="auto"/>
            </w:tcBorders>
            <w:vAlign w:val="center"/>
          </w:tcPr>
          <w:p w:rsidR="00790EEE" w:rsidRPr="00F410DD" w:rsidRDefault="00790EEE" w:rsidP="00D5012D">
            <w:pPr>
              <w:rPr>
                <w:rFonts w:ascii="Arial" w:hAnsi="Arial" w:cs="Arial"/>
                <w:color w:val="auto"/>
                <w:sz w:val="18"/>
                <w:szCs w:val="18"/>
              </w:rPr>
            </w:pPr>
            <w:r w:rsidRPr="00F410DD">
              <w:rPr>
                <w:rFonts w:ascii="Arial" w:hAnsi="Arial" w:cs="Arial"/>
                <w:color w:val="auto"/>
                <w:sz w:val="18"/>
                <w:szCs w:val="18"/>
              </w:rPr>
              <w:t>dorpsraadleden en toehoorders</w:t>
            </w:r>
          </w:p>
        </w:tc>
        <w:tc>
          <w:tcPr>
            <w:tcW w:w="7840" w:type="dxa"/>
            <w:tcBorders>
              <w:bottom w:val="dotted" w:sz="2" w:space="0" w:color="auto"/>
            </w:tcBorders>
            <w:vAlign w:val="center"/>
          </w:tcPr>
          <w:p w:rsidR="00790EEE" w:rsidRPr="00F410DD" w:rsidRDefault="00790EEE" w:rsidP="00D5012D">
            <w:pPr>
              <w:widowControl w:val="0"/>
              <w:autoSpaceDE w:val="0"/>
              <w:autoSpaceDN w:val="0"/>
              <w:adjustRightInd w:val="0"/>
              <w:rPr>
                <w:rFonts w:ascii="Arial" w:hAnsi="Arial" w:cs="Arial"/>
                <w:color w:val="auto"/>
                <w:sz w:val="18"/>
                <w:szCs w:val="18"/>
              </w:rPr>
            </w:pPr>
            <w:r>
              <w:rPr>
                <w:rFonts w:ascii="Arial" w:hAnsi="Arial" w:cs="Arial"/>
                <w:color w:val="auto"/>
                <w:sz w:val="18"/>
                <w:szCs w:val="18"/>
              </w:rPr>
              <w:t xml:space="preserve">mail Jozef van Asten betreffende bestemmingsplan SmndA2 </w:t>
            </w:r>
          </w:p>
        </w:tc>
        <w:tc>
          <w:tcPr>
            <w:tcW w:w="443" w:type="dxa"/>
            <w:tcBorders>
              <w:bottom w:val="dotted" w:sz="2" w:space="0" w:color="auto"/>
            </w:tcBorders>
          </w:tcPr>
          <w:p w:rsidR="00790EEE" w:rsidRPr="00F410DD" w:rsidRDefault="00790EEE" w:rsidP="00D5012D">
            <w:pPr>
              <w:widowControl w:val="0"/>
              <w:autoSpaceDE w:val="0"/>
              <w:autoSpaceDN w:val="0"/>
              <w:adjustRightInd w:val="0"/>
              <w:jc w:val="center"/>
              <w:rPr>
                <w:rFonts w:ascii="Arial" w:hAnsi="Arial" w:cs="Arial"/>
                <w:color w:val="auto"/>
                <w:sz w:val="18"/>
                <w:szCs w:val="18"/>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color w:val="auto"/>
                <w:sz w:val="18"/>
                <w:szCs w:val="18"/>
              </w:rPr>
            </w:pPr>
            <w:r w:rsidRPr="00F410DD">
              <w:rPr>
                <w:rFonts w:ascii="Arial" w:hAnsi="Arial" w:cs="Arial"/>
                <w:color w:val="auto"/>
                <w:sz w:val="18"/>
                <w:szCs w:val="18"/>
              </w:rPr>
              <w:t>2</w:t>
            </w:r>
          </w:p>
        </w:tc>
        <w:tc>
          <w:tcPr>
            <w:tcW w:w="1213" w:type="dxa"/>
            <w:vAlign w:val="center"/>
          </w:tcPr>
          <w:p w:rsidR="00790EEE" w:rsidRPr="00F410DD" w:rsidRDefault="00790EEE" w:rsidP="00D5012D">
            <w:pPr>
              <w:rPr>
                <w:rFonts w:ascii="Arial" w:hAnsi="Arial" w:cs="Arial"/>
                <w:color w:val="auto"/>
                <w:sz w:val="18"/>
                <w:szCs w:val="18"/>
              </w:rPr>
            </w:pPr>
            <w:r>
              <w:rPr>
                <w:rFonts w:ascii="Arial" w:hAnsi="Arial" w:cs="Arial"/>
                <w:color w:val="auto"/>
                <w:sz w:val="18"/>
                <w:szCs w:val="18"/>
              </w:rPr>
              <w:t>24-01 2022</w:t>
            </w:r>
          </w:p>
        </w:tc>
        <w:tc>
          <w:tcPr>
            <w:tcW w:w="1208" w:type="dxa"/>
            <w:vAlign w:val="center"/>
          </w:tcPr>
          <w:p w:rsidR="00790EEE" w:rsidRPr="00F410DD" w:rsidRDefault="00790EEE" w:rsidP="00D5012D">
            <w:pPr>
              <w:rPr>
                <w:rFonts w:ascii="Arial" w:hAnsi="Arial" w:cs="Arial"/>
                <w:color w:val="auto"/>
                <w:sz w:val="18"/>
                <w:szCs w:val="18"/>
              </w:rPr>
            </w:pPr>
          </w:p>
        </w:tc>
        <w:tc>
          <w:tcPr>
            <w:tcW w:w="2968" w:type="dxa"/>
            <w:tcBorders>
              <w:top w:val="dotted" w:sz="2" w:space="0" w:color="auto"/>
              <w:bottom w:val="dotted" w:sz="2" w:space="0" w:color="auto"/>
            </w:tcBorders>
            <w:vAlign w:val="center"/>
          </w:tcPr>
          <w:p w:rsidR="00790EEE" w:rsidRPr="00F410DD" w:rsidRDefault="00790EEE" w:rsidP="00D5012D">
            <w:pPr>
              <w:rPr>
                <w:rFonts w:ascii="Arial" w:hAnsi="Arial" w:cs="Arial"/>
                <w:color w:val="auto"/>
                <w:sz w:val="18"/>
                <w:szCs w:val="18"/>
              </w:rPr>
            </w:pPr>
            <w:r w:rsidRPr="00F410DD">
              <w:rPr>
                <w:rFonts w:ascii="Arial" w:hAnsi="Arial" w:cs="Arial"/>
                <w:color w:val="auto"/>
                <w:sz w:val="18"/>
                <w:szCs w:val="18"/>
              </w:rPr>
              <w:t>dorpsraadleden en toehoorders</w:t>
            </w:r>
          </w:p>
        </w:tc>
        <w:tc>
          <w:tcPr>
            <w:tcW w:w="7840" w:type="dxa"/>
            <w:tcBorders>
              <w:top w:val="dotted" w:sz="2" w:space="0" w:color="auto"/>
              <w:bottom w:val="dotted" w:sz="2" w:space="0" w:color="auto"/>
            </w:tcBorders>
            <w:vAlign w:val="center"/>
          </w:tcPr>
          <w:p w:rsidR="00790EEE" w:rsidRPr="00F410DD" w:rsidRDefault="00790EEE" w:rsidP="00D5012D">
            <w:pPr>
              <w:widowControl w:val="0"/>
              <w:autoSpaceDE w:val="0"/>
              <w:autoSpaceDN w:val="0"/>
              <w:adjustRightInd w:val="0"/>
              <w:rPr>
                <w:rFonts w:ascii="Arial" w:hAnsi="Arial" w:cs="Arial"/>
                <w:color w:val="auto"/>
                <w:sz w:val="18"/>
                <w:szCs w:val="18"/>
              </w:rPr>
            </w:pPr>
            <w:r>
              <w:rPr>
                <w:rFonts w:ascii="Arial" w:hAnsi="Arial" w:cs="Arial"/>
                <w:color w:val="auto"/>
                <w:sz w:val="18"/>
                <w:szCs w:val="18"/>
              </w:rPr>
              <w:t>verslag vergadering DRM  20 dec. 2021</w:t>
            </w:r>
          </w:p>
        </w:tc>
        <w:tc>
          <w:tcPr>
            <w:tcW w:w="443" w:type="dxa"/>
            <w:tcBorders>
              <w:top w:val="dotted" w:sz="2" w:space="0" w:color="auto"/>
              <w:bottom w:val="dotted" w:sz="2" w:space="0" w:color="auto"/>
            </w:tcBorders>
          </w:tcPr>
          <w:p w:rsidR="00790EEE" w:rsidRPr="00F410DD" w:rsidRDefault="00790EEE" w:rsidP="00D5012D">
            <w:pPr>
              <w:widowControl w:val="0"/>
              <w:autoSpaceDE w:val="0"/>
              <w:autoSpaceDN w:val="0"/>
              <w:adjustRightInd w:val="0"/>
              <w:jc w:val="center"/>
              <w:rPr>
                <w:rFonts w:ascii="Arial" w:hAnsi="Arial" w:cs="Arial"/>
                <w:color w:val="auto"/>
                <w:sz w:val="18"/>
                <w:szCs w:val="18"/>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color w:val="auto"/>
                <w:sz w:val="18"/>
                <w:szCs w:val="18"/>
              </w:rPr>
            </w:pPr>
            <w:r w:rsidRPr="00F410DD">
              <w:rPr>
                <w:rFonts w:ascii="Arial" w:hAnsi="Arial" w:cs="Arial"/>
                <w:color w:val="auto"/>
                <w:sz w:val="18"/>
                <w:szCs w:val="18"/>
              </w:rPr>
              <w:lastRenderedPageBreak/>
              <w:t>3</w:t>
            </w:r>
          </w:p>
        </w:tc>
        <w:tc>
          <w:tcPr>
            <w:tcW w:w="1213" w:type="dxa"/>
            <w:vAlign w:val="center"/>
          </w:tcPr>
          <w:p w:rsidR="00790EEE" w:rsidRPr="00F410DD" w:rsidRDefault="00790EEE" w:rsidP="00D5012D">
            <w:pPr>
              <w:rPr>
                <w:rFonts w:ascii="Arial" w:hAnsi="Arial" w:cs="Arial"/>
                <w:color w:val="auto"/>
                <w:sz w:val="18"/>
                <w:szCs w:val="18"/>
              </w:rPr>
            </w:pPr>
            <w:r>
              <w:rPr>
                <w:rFonts w:ascii="Arial" w:hAnsi="Arial" w:cs="Arial"/>
                <w:color w:val="auto"/>
                <w:sz w:val="18"/>
                <w:szCs w:val="18"/>
              </w:rPr>
              <w:t>29-01-2022</w:t>
            </w:r>
          </w:p>
        </w:tc>
        <w:tc>
          <w:tcPr>
            <w:tcW w:w="1208" w:type="dxa"/>
            <w:vAlign w:val="center"/>
          </w:tcPr>
          <w:p w:rsidR="00790EEE" w:rsidRPr="00F410DD" w:rsidRDefault="00790EEE" w:rsidP="00D5012D">
            <w:pPr>
              <w:rPr>
                <w:rFonts w:ascii="Arial" w:hAnsi="Arial" w:cs="Arial"/>
                <w:color w:val="auto"/>
                <w:sz w:val="18"/>
                <w:szCs w:val="18"/>
              </w:rPr>
            </w:pPr>
          </w:p>
        </w:tc>
        <w:tc>
          <w:tcPr>
            <w:tcW w:w="2968" w:type="dxa"/>
            <w:tcBorders>
              <w:top w:val="dotted" w:sz="2" w:space="0" w:color="auto"/>
              <w:bottom w:val="dotted" w:sz="2" w:space="0" w:color="auto"/>
            </w:tcBorders>
            <w:vAlign w:val="center"/>
          </w:tcPr>
          <w:p w:rsidR="00790EEE" w:rsidRPr="00F410DD" w:rsidRDefault="00790EEE" w:rsidP="00D5012D">
            <w:pPr>
              <w:rPr>
                <w:rFonts w:ascii="Arial" w:hAnsi="Arial" w:cs="Arial"/>
                <w:color w:val="auto"/>
                <w:sz w:val="18"/>
                <w:szCs w:val="18"/>
              </w:rPr>
            </w:pPr>
            <w:r w:rsidRPr="00B4147E">
              <w:rPr>
                <w:rFonts w:ascii="Arial" w:hAnsi="Arial" w:cs="Arial"/>
                <w:color w:val="auto"/>
                <w:sz w:val="18"/>
                <w:szCs w:val="18"/>
              </w:rPr>
              <w:t>dorpsraadleden en toehoorders</w:t>
            </w:r>
          </w:p>
        </w:tc>
        <w:tc>
          <w:tcPr>
            <w:tcW w:w="7840" w:type="dxa"/>
            <w:tcBorders>
              <w:top w:val="dotted" w:sz="2" w:space="0" w:color="auto"/>
              <w:bottom w:val="dotted" w:sz="2" w:space="0" w:color="auto"/>
            </w:tcBorders>
            <w:vAlign w:val="center"/>
          </w:tcPr>
          <w:p w:rsidR="00790EEE" w:rsidRPr="00F410DD" w:rsidRDefault="00790EEE" w:rsidP="00D5012D">
            <w:pPr>
              <w:widowControl w:val="0"/>
              <w:autoSpaceDE w:val="0"/>
              <w:autoSpaceDN w:val="0"/>
              <w:adjustRightInd w:val="0"/>
              <w:rPr>
                <w:rFonts w:ascii="Arial" w:hAnsi="Arial" w:cs="Arial"/>
                <w:color w:val="auto"/>
                <w:sz w:val="18"/>
                <w:szCs w:val="18"/>
              </w:rPr>
            </w:pPr>
            <w:r>
              <w:rPr>
                <w:rFonts w:ascii="Arial" w:hAnsi="Arial" w:cs="Arial"/>
                <w:color w:val="auto"/>
                <w:sz w:val="18"/>
                <w:szCs w:val="18"/>
              </w:rPr>
              <w:t xml:space="preserve">mail over fotolegpuzzel  (dorpsraad </w:t>
            </w:r>
            <w:proofErr w:type="spellStart"/>
            <w:r>
              <w:rPr>
                <w:rFonts w:ascii="Arial" w:hAnsi="Arial" w:cs="Arial"/>
                <w:color w:val="auto"/>
                <w:sz w:val="18"/>
                <w:szCs w:val="18"/>
              </w:rPr>
              <w:t>Dorplein</w:t>
            </w:r>
            <w:proofErr w:type="spellEnd"/>
            <w:r>
              <w:rPr>
                <w:rFonts w:ascii="Arial" w:hAnsi="Arial" w:cs="Arial"/>
                <w:color w:val="auto"/>
                <w:sz w:val="18"/>
                <w:szCs w:val="18"/>
              </w:rPr>
              <w:t>)</w:t>
            </w:r>
          </w:p>
        </w:tc>
        <w:tc>
          <w:tcPr>
            <w:tcW w:w="443" w:type="dxa"/>
            <w:tcBorders>
              <w:top w:val="dotted" w:sz="2" w:space="0" w:color="auto"/>
              <w:bottom w:val="dotted" w:sz="2" w:space="0" w:color="auto"/>
            </w:tcBorders>
          </w:tcPr>
          <w:p w:rsidR="00790EEE" w:rsidRPr="00F410DD" w:rsidRDefault="00790EEE" w:rsidP="00D5012D">
            <w:pPr>
              <w:widowControl w:val="0"/>
              <w:autoSpaceDE w:val="0"/>
              <w:autoSpaceDN w:val="0"/>
              <w:adjustRightInd w:val="0"/>
              <w:jc w:val="center"/>
              <w:rPr>
                <w:rFonts w:ascii="Arial" w:hAnsi="Arial" w:cs="Arial"/>
                <w:color w:val="auto"/>
                <w:sz w:val="18"/>
                <w:szCs w:val="18"/>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color w:val="auto"/>
                <w:sz w:val="18"/>
                <w:szCs w:val="18"/>
              </w:rPr>
            </w:pPr>
            <w:r>
              <w:rPr>
                <w:rFonts w:ascii="Arial" w:hAnsi="Arial" w:cs="Arial"/>
                <w:color w:val="auto"/>
                <w:sz w:val="18"/>
                <w:szCs w:val="18"/>
              </w:rPr>
              <w:t>4</w:t>
            </w:r>
          </w:p>
        </w:tc>
        <w:tc>
          <w:tcPr>
            <w:tcW w:w="1213" w:type="dxa"/>
            <w:vAlign w:val="center"/>
          </w:tcPr>
          <w:p w:rsidR="00790EEE" w:rsidRPr="00184DC6" w:rsidRDefault="00790EEE" w:rsidP="00D5012D">
            <w:pPr>
              <w:rPr>
                <w:rFonts w:ascii="Arial" w:hAnsi="Arial" w:cs="Arial"/>
                <w:color w:val="auto"/>
                <w:sz w:val="18"/>
                <w:szCs w:val="18"/>
              </w:rPr>
            </w:pPr>
            <w:r>
              <w:rPr>
                <w:rFonts w:ascii="Arial" w:hAnsi="Arial" w:cs="Arial"/>
                <w:color w:val="auto"/>
                <w:sz w:val="18"/>
                <w:szCs w:val="18"/>
              </w:rPr>
              <w:t>01-02-2022</w:t>
            </w:r>
          </w:p>
        </w:tc>
        <w:tc>
          <w:tcPr>
            <w:tcW w:w="1208" w:type="dxa"/>
            <w:vAlign w:val="center"/>
          </w:tcPr>
          <w:p w:rsidR="00790EEE" w:rsidRPr="00F410DD" w:rsidRDefault="00790EEE" w:rsidP="00D5012D">
            <w:pPr>
              <w:rPr>
                <w:rFonts w:ascii="Arial" w:hAnsi="Arial" w:cs="Arial"/>
                <w:color w:val="auto"/>
                <w:sz w:val="18"/>
                <w:szCs w:val="18"/>
              </w:rPr>
            </w:pPr>
          </w:p>
        </w:tc>
        <w:tc>
          <w:tcPr>
            <w:tcW w:w="2968" w:type="dxa"/>
            <w:tcBorders>
              <w:top w:val="dotted" w:sz="2" w:space="0" w:color="auto"/>
              <w:bottom w:val="dotted" w:sz="2" w:space="0" w:color="auto"/>
            </w:tcBorders>
            <w:vAlign w:val="center"/>
          </w:tcPr>
          <w:p w:rsidR="00790EEE" w:rsidRPr="00F410DD" w:rsidRDefault="00790EEE" w:rsidP="00D5012D">
            <w:pPr>
              <w:rPr>
                <w:rFonts w:ascii="Arial" w:hAnsi="Arial" w:cs="Arial"/>
                <w:color w:val="auto"/>
                <w:sz w:val="18"/>
                <w:szCs w:val="18"/>
              </w:rPr>
            </w:pPr>
            <w:r w:rsidRPr="00F410DD">
              <w:rPr>
                <w:rFonts w:ascii="Arial" w:hAnsi="Arial" w:cs="Arial"/>
                <w:color w:val="auto"/>
                <w:sz w:val="18"/>
                <w:szCs w:val="18"/>
              </w:rPr>
              <w:t>dorpsraadleden en toehoorders</w:t>
            </w:r>
          </w:p>
        </w:tc>
        <w:tc>
          <w:tcPr>
            <w:tcW w:w="7840" w:type="dxa"/>
            <w:tcBorders>
              <w:top w:val="dotted" w:sz="2" w:space="0" w:color="auto"/>
              <w:bottom w:val="dotted" w:sz="2" w:space="0" w:color="auto"/>
            </w:tcBorders>
            <w:vAlign w:val="center"/>
          </w:tcPr>
          <w:p w:rsidR="00790EEE" w:rsidRPr="00F410DD" w:rsidRDefault="00790EEE" w:rsidP="00D5012D">
            <w:pPr>
              <w:widowControl w:val="0"/>
              <w:autoSpaceDE w:val="0"/>
              <w:autoSpaceDN w:val="0"/>
              <w:adjustRightInd w:val="0"/>
              <w:rPr>
                <w:rFonts w:ascii="Arial" w:hAnsi="Arial" w:cs="Arial"/>
                <w:color w:val="auto"/>
                <w:sz w:val="18"/>
                <w:szCs w:val="18"/>
              </w:rPr>
            </w:pPr>
            <w:r>
              <w:rPr>
                <w:rFonts w:ascii="Arial" w:hAnsi="Arial" w:cs="Arial"/>
                <w:color w:val="auto"/>
                <w:sz w:val="18"/>
                <w:szCs w:val="18"/>
              </w:rPr>
              <w:t>reactie Marina bovenstaande mail: monopoliespel</w:t>
            </w:r>
          </w:p>
        </w:tc>
        <w:tc>
          <w:tcPr>
            <w:tcW w:w="443" w:type="dxa"/>
            <w:tcBorders>
              <w:top w:val="dotted" w:sz="2" w:space="0" w:color="auto"/>
              <w:bottom w:val="dotted" w:sz="2" w:space="0" w:color="auto"/>
            </w:tcBorders>
          </w:tcPr>
          <w:p w:rsidR="00790EEE" w:rsidRPr="00F410DD" w:rsidRDefault="00790EEE" w:rsidP="00D5012D">
            <w:pPr>
              <w:widowControl w:val="0"/>
              <w:autoSpaceDE w:val="0"/>
              <w:autoSpaceDN w:val="0"/>
              <w:adjustRightInd w:val="0"/>
              <w:jc w:val="center"/>
              <w:rPr>
                <w:rFonts w:ascii="Arial" w:hAnsi="Arial" w:cs="Arial"/>
                <w:color w:val="auto"/>
                <w:sz w:val="18"/>
                <w:szCs w:val="18"/>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color w:val="auto"/>
                <w:sz w:val="18"/>
                <w:szCs w:val="18"/>
              </w:rPr>
            </w:pPr>
            <w:r>
              <w:rPr>
                <w:rFonts w:ascii="Arial" w:hAnsi="Arial" w:cs="Arial"/>
                <w:color w:val="auto"/>
                <w:sz w:val="18"/>
                <w:szCs w:val="18"/>
              </w:rPr>
              <w:t>5</w:t>
            </w:r>
          </w:p>
        </w:tc>
        <w:tc>
          <w:tcPr>
            <w:tcW w:w="1213" w:type="dxa"/>
            <w:vAlign w:val="center"/>
          </w:tcPr>
          <w:p w:rsidR="00790EEE" w:rsidRPr="00184DC6" w:rsidRDefault="00790EEE" w:rsidP="00D5012D">
            <w:pPr>
              <w:rPr>
                <w:rFonts w:ascii="Arial" w:hAnsi="Arial" w:cs="Arial"/>
                <w:color w:val="auto"/>
                <w:sz w:val="18"/>
                <w:szCs w:val="18"/>
              </w:rPr>
            </w:pPr>
            <w:r>
              <w:rPr>
                <w:rFonts w:ascii="Arial" w:hAnsi="Arial" w:cs="Arial"/>
                <w:color w:val="auto"/>
                <w:sz w:val="18"/>
                <w:szCs w:val="18"/>
              </w:rPr>
              <w:t>01-02-2022</w:t>
            </w:r>
          </w:p>
        </w:tc>
        <w:tc>
          <w:tcPr>
            <w:tcW w:w="1208" w:type="dxa"/>
            <w:vAlign w:val="center"/>
          </w:tcPr>
          <w:p w:rsidR="00790EEE" w:rsidRPr="00F410DD" w:rsidRDefault="00790EEE" w:rsidP="00D5012D">
            <w:pPr>
              <w:rPr>
                <w:rFonts w:ascii="Arial" w:hAnsi="Arial" w:cs="Arial"/>
                <w:color w:val="auto"/>
                <w:sz w:val="18"/>
                <w:szCs w:val="18"/>
              </w:rPr>
            </w:pPr>
          </w:p>
        </w:tc>
        <w:tc>
          <w:tcPr>
            <w:tcW w:w="2968" w:type="dxa"/>
            <w:tcBorders>
              <w:top w:val="dotted" w:sz="2" w:space="0" w:color="auto"/>
              <w:bottom w:val="dotted" w:sz="2" w:space="0" w:color="auto"/>
            </w:tcBorders>
            <w:vAlign w:val="center"/>
          </w:tcPr>
          <w:p w:rsidR="00790EEE" w:rsidRPr="00F410DD" w:rsidRDefault="00790EEE" w:rsidP="00D5012D">
            <w:pPr>
              <w:rPr>
                <w:rFonts w:ascii="Arial" w:hAnsi="Arial" w:cs="Arial"/>
                <w:color w:val="auto"/>
                <w:sz w:val="18"/>
                <w:szCs w:val="18"/>
              </w:rPr>
            </w:pPr>
            <w:r w:rsidRPr="00B4147E">
              <w:rPr>
                <w:rFonts w:ascii="Arial" w:hAnsi="Arial" w:cs="Arial"/>
                <w:color w:val="auto"/>
                <w:sz w:val="18"/>
                <w:szCs w:val="18"/>
              </w:rPr>
              <w:t>dorpsraadleden en toehoorders</w:t>
            </w:r>
          </w:p>
        </w:tc>
        <w:tc>
          <w:tcPr>
            <w:tcW w:w="7840" w:type="dxa"/>
            <w:tcBorders>
              <w:top w:val="dotted" w:sz="2" w:space="0" w:color="auto"/>
              <w:bottom w:val="dotted" w:sz="2" w:space="0" w:color="auto"/>
            </w:tcBorders>
            <w:vAlign w:val="center"/>
          </w:tcPr>
          <w:p w:rsidR="00790EEE" w:rsidRPr="00F410DD" w:rsidRDefault="00790EEE" w:rsidP="00D5012D">
            <w:pPr>
              <w:widowControl w:val="0"/>
              <w:autoSpaceDE w:val="0"/>
              <w:autoSpaceDN w:val="0"/>
              <w:adjustRightInd w:val="0"/>
              <w:rPr>
                <w:rFonts w:ascii="Arial" w:hAnsi="Arial" w:cs="Arial"/>
                <w:color w:val="auto"/>
                <w:sz w:val="18"/>
                <w:szCs w:val="18"/>
              </w:rPr>
            </w:pPr>
            <w:r>
              <w:rPr>
                <w:rFonts w:ascii="Arial" w:hAnsi="Arial" w:cs="Arial"/>
                <w:color w:val="auto"/>
                <w:sz w:val="18"/>
                <w:szCs w:val="18"/>
              </w:rPr>
              <w:t>aanvullende nieuwsbrief SmndA2</w:t>
            </w:r>
          </w:p>
        </w:tc>
        <w:tc>
          <w:tcPr>
            <w:tcW w:w="443" w:type="dxa"/>
            <w:tcBorders>
              <w:top w:val="dotted" w:sz="2" w:space="0" w:color="auto"/>
              <w:bottom w:val="dotted" w:sz="2" w:space="0" w:color="auto"/>
            </w:tcBorders>
          </w:tcPr>
          <w:p w:rsidR="00790EEE" w:rsidRPr="00F410DD" w:rsidRDefault="00790EEE" w:rsidP="00D5012D">
            <w:pPr>
              <w:widowControl w:val="0"/>
              <w:autoSpaceDE w:val="0"/>
              <w:autoSpaceDN w:val="0"/>
              <w:adjustRightInd w:val="0"/>
              <w:jc w:val="center"/>
              <w:rPr>
                <w:rFonts w:ascii="Arial" w:hAnsi="Arial" w:cs="Arial"/>
                <w:color w:val="auto"/>
                <w:sz w:val="18"/>
                <w:szCs w:val="18"/>
              </w:rPr>
            </w:pPr>
          </w:p>
        </w:tc>
      </w:tr>
      <w:tr w:rsidR="00790EEE" w:rsidRPr="00F410DD" w:rsidTr="00D5012D">
        <w:trPr>
          <w:trHeight w:val="270"/>
        </w:trPr>
        <w:tc>
          <w:tcPr>
            <w:tcW w:w="530" w:type="dxa"/>
            <w:vAlign w:val="center"/>
          </w:tcPr>
          <w:p w:rsidR="00790EEE" w:rsidRDefault="00790EEE" w:rsidP="00D5012D">
            <w:pPr>
              <w:jc w:val="center"/>
              <w:rPr>
                <w:rFonts w:ascii="Arial" w:hAnsi="Arial" w:cs="Arial"/>
                <w:sz w:val="18"/>
                <w:szCs w:val="18"/>
              </w:rPr>
            </w:pPr>
            <w:r>
              <w:rPr>
                <w:rFonts w:ascii="Arial" w:hAnsi="Arial" w:cs="Arial"/>
                <w:sz w:val="18"/>
                <w:szCs w:val="18"/>
              </w:rPr>
              <w:t>6</w:t>
            </w:r>
          </w:p>
        </w:tc>
        <w:tc>
          <w:tcPr>
            <w:tcW w:w="1213" w:type="dxa"/>
            <w:vAlign w:val="center"/>
          </w:tcPr>
          <w:p w:rsidR="00790EEE" w:rsidRDefault="00790EEE" w:rsidP="00D5012D">
            <w:pPr>
              <w:rPr>
                <w:rFonts w:ascii="Arial" w:hAnsi="Arial" w:cs="Arial"/>
                <w:sz w:val="18"/>
                <w:szCs w:val="18"/>
              </w:rPr>
            </w:pPr>
            <w:r>
              <w:rPr>
                <w:rFonts w:ascii="Arial" w:hAnsi="Arial" w:cs="Arial"/>
                <w:color w:val="auto"/>
                <w:sz w:val="18"/>
                <w:szCs w:val="18"/>
              </w:rPr>
              <w:t>01-02</w:t>
            </w:r>
            <w:r w:rsidRPr="00184DC6">
              <w:rPr>
                <w:rFonts w:ascii="Arial" w:hAnsi="Arial" w:cs="Arial"/>
                <w:color w:val="auto"/>
                <w:sz w:val="18"/>
                <w:szCs w:val="18"/>
              </w:rPr>
              <w:t>-2022</w:t>
            </w:r>
          </w:p>
        </w:tc>
        <w:tc>
          <w:tcPr>
            <w:tcW w:w="1208" w:type="dxa"/>
            <w:vAlign w:val="center"/>
          </w:tcPr>
          <w:p w:rsidR="00790EEE" w:rsidRPr="00F410DD" w:rsidRDefault="00790EEE" w:rsidP="00D5012D">
            <w:pPr>
              <w:rPr>
                <w:rFonts w:ascii="Arial" w:hAnsi="Arial" w:cs="Arial"/>
                <w:sz w:val="18"/>
                <w:szCs w:val="18"/>
              </w:rPr>
            </w:pPr>
          </w:p>
        </w:tc>
        <w:tc>
          <w:tcPr>
            <w:tcW w:w="2968" w:type="dxa"/>
            <w:tcBorders>
              <w:top w:val="dotted" w:sz="2" w:space="0" w:color="auto"/>
              <w:bottom w:val="dotted" w:sz="2" w:space="0" w:color="auto"/>
            </w:tcBorders>
            <w:vAlign w:val="center"/>
          </w:tcPr>
          <w:p w:rsidR="00790EEE" w:rsidRPr="00F410DD" w:rsidRDefault="00790EEE" w:rsidP="00D5012D">
            <w:pPr>
              <w:rPr>
                <w:rFonts w:ascii="Arial" w:hAnsi="Arial" w:cs="Arial"/>
                <w:sz w:val="18"/>
                <w:szCs w:val="18"/>
              </w:rPr>
            </w:pPr>
            <w:r w:rsidRPr="00F410DD">
              <w:rPr>
                <w:rFonts w:ascii="Arial" w:hAnsi="Arial" w:cs="Arial"/>
                <w:color w:val="auto"/>
                <w:sz w:val="18"/>
                <w:szCs w:val="18"/>
              </w:rPr>
              <w:t>dorpsraadleden en toehoorders</w:t>
            </w:r>
          </w:p>
        </w:tc>
        <w:tc>
          <w:tcPr>
            <w:tcW w:w="7840" w:type="dxa"/>
            <w:tcBorders>
              <w:top w:val="dotted" w:sz="2" w:space="0" w:color="auto"/>
              <w:bottom w:val="dotted" w:sz="2" w:space="0" w:color="auto"/>
            </w:tcBorders>
            <w:vAlign w:val="center"/>
          </w:tcPr>
          <w:p w:rsidR="00790EEE" w:rsidRDefault="00790EEE" w:rsidP="00D5012D">
            <w:pPr>
              <w:widowControl w:val="0"/>
              <w:autoSpaceDE w:val="0"/>
              <w:autoSpaceDN w:val="0"/>
              <w:adjustRightInd w:val="0"/>
              <w:rPr>
                <w:rFonts w:ascii="Arial" w:hAnsi="Arial" w:cs="Arial"/>
                <w:sz w:val="18"/>
                <w:szCs w:val="18"/>
              </w:rPr>
            </w:pPr>
            <w:r>
              <w:rPr>
                <w:rFonts w:ascii="Arial" w:hAnsi="Arial" w:cs="Arial"/>
                <w:color w:val="auto"/>
                <w:sz w:val="18"/>
                <w:szCs w:val="18"/>
              </w:rPr>
              <w:t>u</w:t>
            </w:r>
            <w:r w:rsidRPr="008042B6">
              <w:rPr>
                <w:rFonts w:ascii="Arial" w:hAnsi="Arial" w:cs="Arial"/>
                <w:color w:val="auto"/>
                <w:sz w:val="18"/>
                <w:szCs w:val="18"/>
              </w:rPr>
              <w:t>itnodiging vergadering DRM 7 februari 202</w:t>
            </w:r>
            <w:r>
              <w:rPr>
                <w:rFonts w:ascii="Arial" w:hAnsi="Arial" w:cs="Arial"/>
                <w:color w:val="auto"/>
                <w:sz w:val="18"/>
                <w:szCs w:val="18"/>
              </w:rPr>
              <w:t>2</w:t>
            </w:r>
          </w:p>
        </w:tc>
        <w:tc>
          <w:tcPr>
            <w:tcW w:w="443" w:type="dxa"/>
            <w:tcBorders>
              <w:top w:val="dotted" w:sz="2" w:space="0" w:color="auto"/>
              <w:bottom w:val="dotted" w:sz="2" w:space="0" w:color="auto"/>
            </w:tcBorders>
          </w:tcPr>
          <w:p w:rsidR="00790EEE" w:rsidRPr="00F410DD" w:rsidRDefault="00790EEE" w:rsidP="00D5012D">
            <w:pPr>
              <w:widowControl w:val="0"/>
              <w:autoSpaceDE w:val="0"/>
              <w:autoSpaceDN w:val="0"/>
              <w:adjustRightInd w:val="0"/>
              <w:jc w:val="center"/>
              <w:rPr>
                <w:rFonts w:ascii="Arial" w:hAnsi="Arial" w:cs="Arial"/>
                <w:sz w:val="18"/>
                <w:szCs w:val="18"/>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color w:val="auto"/>
                <w:sz w:val="18"/>
                <w:szCs w:val="18"/>
              </w:rPr>
            </w:pPr>
            <w:r>
              <w:rPr>
                <w:rFonts w:ascii="Arial" w:hAnsi="Arial" w:cs="Arial"/>
                <w:color w:val="auto"/>
                <w:sz w:val="18"/>
                <w:szCs w:val="18"/>
              </w:rPr>
              <w:t>7</w:t>
            </w:r>
          </w:p>
        </w:tc>
        <w:tc>
          <w:tcPr>
            <w:tcW w:w="1213" w:type="dxa"/>
            <w:vAlign w:val="center"/>
          </w:tcPr>
          <w:p w:rsidR="00790EEE" w:rsidRPr="00F410DD" w:rsidRDefault="00790EEE" w:rsidP="00D5012D">
            <w:pPr>
              <w:rPr>
                <w:rFonts w:ascii="Arial" w:hAnsi="Arial" w:cs="Arial"/>
                <w:color w:val="auto"/>
                <w:sz w:val="18"/>
                <w:szCs w:val="18"/>
              </w:rPr>
            </w:pPr>
            <w:r>
              <w:rPr>
                <w:rFonts w:ascii="Arial" w:hAnsi="Arial" w:cs="Arial"/>
                <w:color w:val="auto"/>
                <w:sz w:val="18"/>
                <w:szCs w:val="18"/>
              </w:rPr>
              <w:t>01-02</w:t>
            </w:r>
            <w:r w:rsidRPr="00184DC6">
              <w:rPr>
                <w:rFonts w:ascii="Arial" w:hAnsi="Arial" w:cs="Arial"/>
                <w:color w:val="auto"/>
                <w:sz w:val="18"/>
                <w:szCs w:val="18"/>
              </w:rPr>
              <w:t>-2022</w:t>
            </w:r>
          </w:p>
        </w:tc>
        <w:tc>
          <w:tcPr>
            <w:tcW w:w="1208" w:type="dxa"/>
            <w:vAlign w:val="center"/>
          </w:tcPr>
          <w:p w:rsidR="00790EEE" w:rsidRPr="00F410DD" w:rsidRDefault="00790EEE" w:rsidP="00D5012D">
            <w:pPr>
              <w:rPr>
                <w:rFonts w:ascii="Arial" w:hAnsi="Arial" w:cs="Arial"/>
                <w:color w:val="auto"/>
                <w:sz w:val="18"/>
                <w:szCs w:val="18"/>
              </w:rPr>
            </w:pPr>
          </w:p>
        </w:tc>
        <w:tc>
          <w:tcPr>
            <w:tcW w:w="2968" w:type="dxa"/>
            <w:tcBorders>
              <w:top w:val="dotted" w:sz="2" w:space="0" w:color="auto"/>
            </w:tcBorders>
            <w:vAlign w:val="center"/>
          </w:tcPr>
          <w:p w:rsidR="00790EEE" w:rsidRPr="00F410DD" w:rsidRDefault="00790EEE" w:rsidP="00D5012D">
            <w:pPr>
              <w:rPr>
                <w:rFonts w:ascii="Arial" w:hAnsi="Arial" w:cs="Arial"/>
                <w:color w:val="auto"/>
                <w:sz w:val="18"/>
                <w:szCs w:val="18"/>
              </w:rPr>
            </w:pPr>
            <w:r w:rsidRPr="00F410DD">
              <w:rPr>
                <w:rFonts w:ascii="Arial" w:hAnsi="Arial" w:cs="Arial"/>
                <w:color w:val="auto"/>
                <w:sz w:val="18"/>
                <w:szCs w:val="18"/>
              </w:rPr>
              <w:t>dorpsraadleden en toehoorders</w:t>
            </w:r>
          </w:p>
        </w:tc>
        <w:tc>
          <w:tcPr>
            <w:tcW w:w="7840" w:type="dxa"/>
            <w:tcBorders>
              <w:top w:val="dotted" w:sz="2" w:space="0" w:color="auto"/>
            </w:tcBorders>
            <w:vAlign w:val="center"/>
          </w:tcPr>
          <w:p w:rsidR="00790EEE" w:rsidRPr="00F410DD" w:rsidRDefault="00790EEE" w:rsidP="00D5012D">
            <w:pPr>
              <w:widowControl w:val="0"/>
              <w:autoSpaceDE w:val="0"/>
              <w:autoSpaceDN w:val="0"/>
              <w:adjustRightInd w:val="0"/>
              <w:rPr>
                <w:rFonts w:ascii="Arial" w:hAnsi="Arial" w:cs="Arial"/>
                <w:color w:val="auto"/>
                <w:sz w:val="18"/>
                <w:szCs w:val="18"/>
              </w:rPr>
            </w:pPr>
            <w:r>
              <w:rPr>
                <w:rFonts w:ascii="Arial" w:hAnsi="Arial" w:cs="Arial"/>
                <w:color w:val="auto"/>
                <w:sz w:val="18"/>
                <w:szCs w:val="18"/>
              </w:rPr>
              <w:t>l</w:t>
            </w:r>
            <w:r w:rsidRPr="008042B6">
              <w:rPr>
                <w:rFonts w:ascii="Arial" w:hAnsi="Arial" w:cs="Arial"/>
                <w:color w:val="auto"/>
                <w:sz w:val="18"/>
                <w:szCs w:val="18"/>
              </w:rPr>
              <w:t>ijst ingekomen en uitgegane stukken vergadering DRM 7 februari 202</w:t>
            </w:r>
            <w:r>
              <w:rPr>
                <w:rFonts w:ascii="Arial" w:hAnsi="Arial" w:cs="Arial"/>
                <w:color w:val="auto"/>
                <w:sz w:val="18"/>
                <w:szCs w:val="18"/>
              </w:rPr>
              <w:t>2</w:t>
            </w:r>
          </w:p>
        </w:tc>
        <w:tc>
          <w:tcPr>
            <w:tcW w:w="443" w:type="dxa"/>
            <w:tcBorders>
              <w:top w:val="dotted" w:sz="2" w:space="0" w:color="auto"/>
            </w:tcBorders>
            <w:vAlign w:val="center"/>
          </w:tcPr>
          <w:p w:rsidR="00790EEE" w:rsidRPr="00F410DD" w:rsidRDefault="00790EEE" w:rsidP="00D5012D">
            <w:pPr>
              <w:widowControl w:val="0"/>
              <w:autoSpaceDE w:val="0"/>
              <w:autoSpaceDN w:val="0"/>
              <w:adjustRightInd w:val="0"/>
              <w:jc w:val="center"/>
              <w:rPr>
                <w:rFonts w:ascii="Arial" w:hAnsi="Arial" w:cs="Arial"/>
                <w:color w:val="auto"/>
                <w:sz w:val="18"/>
                <w:szCs w:val="18"/>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sz w:val="18"/>
                <w:szCs w:val="18"/>
              </w:rPr>
            </w:pPr>
            <w:r>
              <w:rPr>
                <w:rFonts w:ascii="Arial" w:hAnsi="Arial" w:cs="Arial"/>
                <w:sz w:val="18"/>
                <w:szCs w:val="18"/>
              </w:rPr>
              <w:t>8</w:t>
            </w:r>
          </w:p>
        </w:tc>
        <w:tc>
          <w:tcPr>
            <w:tcW w:w="1213" w:type="dxa"/>
            <w:vAlign w:val="center"/>
          </w:tcPr>
          <w:p w:rsidR="00790EEE" w:rsidRPr="00F410DD" w:rsidRDefault="00790EEE" w:rsidP="00D5012D">
            <w:pPr>
              <w:rPr>
                <w:rFonts w:ascii="Arial" w:hAnsi="Arial" w:cs="Arial"/>
                <w:sz w:val="18"/>
                <w:szCs w:val="18"/>
              </w:rPr>
            </w:pPr>
            <w:r>
              <w:rPr>
                <w:rFonts w:ascii="Arial" w:hAnsi="Arial" w:cs="Arial"/>
                <w:color w:val="auto"/>
                <w:sz w:val="18"/>
                <w:szCs w:val="18"/>
              </w:rPr>
              <w:t>01-02</w:t>
            </w:r>
            <w:r w:rsidRPr="00184DC6">
              <w:rPr>
                <w:rFonts w:ascii="Arial" w:hAnsi="Arial" w:cs="Arial"/>
                <w:color w:val="auto"/>
                <w:sz w:val="18"/>
                <w:szCs w:val="18"/>
              </w:rPr>
              <w:t>-2022</w:t>
            </w:r>
          </w:p>
        </w:tc>
        <w:tc>
          <w:tcPr>
            <w:tcW w:w="1208" w:type="dxa"/>
            <w:vAlign w:val="center"/>
          </w:tcPr>
          <w:p w:rsidR="00790EEE" w:rsidRPr="00F410DD" w:rsidRDefault="00790EEE" w:rsidP="00D5012D">
            <w:pPr>
              <w:rPr>
                <w:rFonts w:ascii="Arial" w:hAnsi="Arial" w:cs="Arial"/>
                <w:sz w:val="18"/>
                <w:szCs w:val="18"/>
              </w:rPr>
            </w:pPr>
          </w:p>
        </w:tc>
        <w:tc>
          <w:tcPr>
            <w:tcW w:w="2968" w:type="dxa"/>
            <w:tcBorders>
              <w:top w:val="dotted" w:sz="2" w:space="0" w:color="auto"/>
            </w:tcBorders>
            <w:vAlign w:val="center"/>
          </w:tcPr>
          <w:p w:rsidR="00790EEE" w:rsidRPr="00F410DD" w:rsidRDefault="00790EEE" w:rsidP="00D5012D">
            <w:pPr>
              <w:rPr>
                <w:rFonts w:ascii="Arial" w:hAnsi="Arial" w:cs="Arial"/>
                <w:sz w:val="18"/>
                <w:szCs w:val="18"/>
              </w:rPr>
            </w:pPr>
            <w:r w:rsidRPr="00F410DD">
              <w:rPr>
                <w:rFonts w:ascii="Arial" w:hAnsi="Arial" w:cs="Arial"/>
                <w:color w:val="auto"/>
                <w:sz w:val="18"/>
                <w:szCs w:val="18"/>
              </w:rPr>
              <w:t>dorpsraadleden en toehoorders</w:t>
            </w:r>
          </w:p>
        </w:tc>
        <w:tc>
          <w:tcPr>
            <w:tcW w:w="7840" w:type="dxa"/>
            <w:tcBorders>
              <w:top w:val="dotted" w:sz="2" w:space="0" w:color="auto"/>
            </w:tcBorders>
            <w:vAlign w:val="center"/>
          </w:tcPr>
          <w:p w:rsidR="00790EEE" w:rsidRPr="00F410DD" w:rsidRDefault="00790EEE" w:rsidP="00D5012D">
            <w:pPr>
              <w:widowControl w:val="0"/>
              <w:autoSpaceDE w:val="0"/>
              <w:autoSpaceDN w:val="0"/>
              <w:adjustRightInd w:val="0"/>
              <w:rPr>
                <w:rFonts w:ascii="Arial" w:hAnsi="Arial" w:cs="Arial"/>
                <w:sz w:val="18"/>
                <w:szCs w:val="18"/>
              </w:rPr>
            </w:pPr>
            <w:r>
              <w:rPr>
                <w:rFonts w:ascii="Arial" w:hAnsi="Arial" w:cs="Arial"/>
                <w:color w:val="auto"/>
                <w:sz w:val="18"/>
                <w:szCs w:val="18"/>
              </w:rPr>
              <w:t xml:space="preserve">agenda vergadering </w:t>
            </w:r>
            <w:r w:rsidRPr="008042B6">
              <w:rPr>
                <w:rFonts w:ascii="Arial" w:hAnsi="Arial" w:cs="Arial"/>
                <w:color w:val="auto"/>
                <w:sz w:val="18"/>
                <w:szCs w:val="18"/>
              </w:rPr>
              <w:t>DRM 7 februari 202</w:t>
            </w:r>
            <w:r>
              <w:rPr>
                <w:rFonts w:ascii="Arial" w:hAnsi="Arial" w:cs="Arial"/>
                <w:color w:val="auto"/>
                <w:sz w:val="18"/>
                <w:szCs w:val="18"/>
              </w:rPr>
              <w:t>2</w:t>
            </w:r>
          </w:p>
        </w:tc>
        <w:tc>
          <w:tcPr>
            <w:tcW w:w="443" w:type="dxa"/>
            <w:tcBorders>
              <w:top w:val="dotted" w:sz="2" w:space="0" w:color="auto"/>
            </w:tcBorders>
            <w:vAlign w:val="center"/>
          </w:tcPr>
          <w:p w:rsidR="00790EEE" w:rsidRPr="00F410DD" w:rsidRDefault="00790EEE" w:rsidP="00D5012D">
            <w:pPr>
              <w:widowControl w:val="0"/>
              <w:autoSpaceDE w:val="0"/>
              <w:autoSpaceDN w:val="0"/>
              <w:adjustRightInd w:val="0"/>
              <w:jc w:val="center"/>
              <w:rPr>
                <w:rFonts w:ascii="Arial" w:hAnsi="Arial" w:cs="Arial"/>
                <w:sz w:val="18"/>
                <w:szCs w:val="18"/>
              </w:rPr>
            </w:pPr>
          </w:p>
        </w:tc>
      </w:tr>
      <w:tr w:rsidR="00790EEE" w:rsidRPr="00F410DD" w:rsidTr="00D5012D">
        <w:trPr>
          <w:trHeight w:val="270"/>
        </w:trPr>
        <w:tc>
          <w:tcPr>
            <w:tcW w:w="530" w:type="dxa"/>
            <w:vAlign w:val="center"/>
          </w:tcPr>
          <w:p w:rsidR="00790EEE" w:rsidRDefault="00790EEE" w:rsidP="00D5012D">
            <w:pPr>
              <w:jc w:val="center"/>
              <w:rPr>
                <w:rFonts w:ascii="Arial" w:hAnsi="Arial" w:cs="Arial"/>
                <w:sz w:val="18"/>
                <w:szCs w:val="18"/>
              </w:rPr>
            </w:pPr>
            <w:r>
              <w:rPr>
                <w:rFonts w:ascii="Arial" w:hAnsi="Arial" w:cs="Arial"/>
                <w:sz w:val="18"/>
                <w:szCs w:val="18"/>
              </w:rPr>
              <w:t>9</w:t>
            </w:r>
          </w:p>
        </w:tc>
        <w:tc>
          <w:tcPr>
            <w:tcW w:w="1213" w:type="dxa"/>
            <w:vAlign w:val="center"/>
          </w:tcPr>
          <w:p w:rsidR="00790EEE" w:rsidRDefault="00790EEE" w:rsidP="00D5012D">
            <w:pPr>
              <w:rPr>
                <w:rFonts w:ascii="Arial" w:hAnsi="Arial" w:cs="Arial"/>
                <w:sz w:val="18"/>
                <w:szCs w:val="18"/>
              </w:rPr>
            </w:pPr>
            <w:r>
              <w:rPr>
                <w:rFonts w:ascii="Arial" w:hAnsi="Arial" w:cs="Arial"/>
                <w:sz w:val="18"/>
                <w:szCs w:val="18"/>
              </w:rPr>
              <w:t>??</w:t>
            </w:r>
          </w:p>
        </w:tc>
        <w:tc>
          <w:tcPr>
            <w:tcW w:w="1208" w:type="dxa"/>
            <w:vAlign w:val="center"/>
          </w:tcPr>
          <w:p w:rsidR="00790EEE" w:rsidRPr="00F410DD" w:rsidRDefault="00790EEE" w:rsidP="00D5012D">
            <w:pPr>
              <w:rPr>
                <w:rFonts w:ascii="Arial" w:hAnsi="Arial" w:cs="Arial"/>
                <w:sz w:val="18"/>
                <w:szCs w:val="18"/>
              </w:rPr>
            </w:pPr>
          </w:p>
        </w:tc>
        <w:tc>
          <w:tcPr>
            <w:tcW w:w="2968" w:type="dxa"/>
            <w:tcBorders>
              <w:top w:val="dotted" w:sz="2" w:space="0" w:color="auto"/>
            </w:tcBorders>
            <w:vAlign w:val="center"/>
          </w:tcPr>
          <w:p w:rsidR="00790EEE" w:rsidRPr="00F410DD" w:rsidRDefault="00790EEE" w:rsidP="00D5012D">
            <w:pPr>
              <w:rPr>
                <w:rFonts w:ascii="Arial" w:hAnsi="Arial" w:cs="Arial"/>
                <w:sz w:val="18"/>
                <w:szCs w:val="18"/>
              </w:rPr>
            </w:pPr>
            <w:r w:rsidRPr="00FC61BE">
              <w:rPr>
                <w:rFonts w:ascii="Arial" w:hAnsi="Arial" w:cs="Arial"/>
                <w:sz w:val="18"/>
                <w:szCs w:val="18"/>
              </w:rPr>
              <w:t>dorpsraadleden en toehoorders</w:t>
            </w:r>
          </w:p>
        </w:tc>
        <w:tc>
          <w:tcPr>
            <w:tcW w:w="7840" w:type="dxa"/>
            <w:tcBorders>
              <w:top w:val="dotted" w:sz="2" w:space="0" w:color="auto"/>
            </w:tcBorders>
            <w:vAlign w:val="center"/>
          </w:tcPr>
          <w:p w:rsidR="00790EEE" w:rsidRDefault="00790EEE" w:rsidP="00D5012D">
            <w:pPr>
              <w:widowControl w:val="0"/>
              <w:autoSpaceDE w:val="0"/>
              <w:autoSpaceDN w:val="0"/>
              <w:adjustRightInd w:val="0"/>
              <w:rPr>
                <w:rFonts w:ascii="Arial" w:hAnsi="Arial" w:cs="Arial"/>
                <w:sz w:val="18"/>
                <w:szCs w:val="18"/>
              </w:rPr>
            </w:pPr>
            <w:r>
              <w:rPr>
                <w:rFonts w:ascii="Arial" w:hAnsi="Arial" w:cs="Arial"/>
                <w:sz w:val="18"/>
                <w:szCs w:val="18"/>
              </w:rPr>
              <w:t xml:space="preserve">bericht Ton </w:t>
            </w:r>
            <w:proofErr w:type="spellStart"/>
            <w:r>
              <w:rPr>
                <w:rFonts w:ascii="Arial" w:hAnsi="Arial" w:cs="Arial"/>
                <w:sz w:val="18"/>
                <w:szCs w:val="18"/>
              </w:rPr>
              <w:t>Lemmen</w:t>
            </w:r>
            <w:proofErr w:type="spellEnd"/>
            <w:r>
              <w:rPr>
                <w:rFonts w:ascii="Arial" w:hAnsi="Arial" w:cs="Arial"/>
                <w:sz w:val="18"/>
                <w:szCs w:val="18"/>
              </w:rPr>
              <w:t xml:space="preserve"> (preventieteams)</w:t>
            </w:r>
          </w:p>
        </w:tc>
        <w:tc>
          <w:tcPr>
            <w:tcW w:w="443" w:type="dxa"/>
            <w:tcBorders>
              <w:top w:val="dotted" w:sz="2" w:space="0" w:color="auto"/>
            </w:tcBorders>
            <w:vAlign w:val="center"/>
          </w:tcPr>
          <w:p w:rsidR="00790EEE" w:rsidRPr="00F410DD" w:rsidRDefault="00790EEE" w:rsidP="00D5012D">
            <w:pPr>
              <w:widowControl w:val="0"/>
              <w:autoSpaceDE w:val="0"/>
              <w:autoSpaceDN w:val="0"/>
              <w:adjustRightInd w:val="0"/>
              <w:jc w:val="center"/>
              <w:rPr>
                <w:rFonts w:ascii="Arial" w:hAnsi="Arial" w:cs="Arial"/>
                <w:sz w:val="18"/>
                <w:szCs w:val="18"/>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sz w:val="18"/>
                <w:szCs w:val="18"/>
              </w:rPr>
            </w:pPr>
          </w:p>
        </w:tc>
        <w:tc>
          <w:tcPr>
            <w:tcW w:w="1213" w:type="dxa"/>
            <w:vAlign w:val="center"/>
          </w:tcPr>
          <w:p w:rsidR="00790EEE" w:rsidRPr="00F410DD" w:rsidRDefault="00790EEE" w:rsidP="00D5012D">
            <w:pPr>
              <w:rPr>
                <w:rFonts w:ascii="Arial" w:hAnsi="Arial" w:cs="Arial"/>
                <w:sz w:val="18"/>
                <w:szCs w:val="18"/>
              </w:rPr>
            </w:pPr>
          </w:p>
        </w:tc>
        <w:tc>
          <w:tcPr>
            <w:tcW w:w="1208" w:type="dxa"/>
            <w:vAlign w:val="center"/>
          </w:tcPr>
          <w:p w:rsidR="00790EEE" w:rsidRPr="00F410DD" w:rsidRDefault="00790EEE" w:rsidP="00D5012D">
            <w:pPr>
              <w:rPr>
                <w:rFonts w:ascii="Arial" w:hAnsi="Arial" w:cs="Arial"/>
                <w:sz w:val="18"/>
                <w:szCs w:val="18"/>
              </w:rPr>
            </w:pPr>
          </w:p>
        </w:tc>
        <w:tc>
          <w:tcPr>
            <w:tcW w:w="2968" w:type="dxa"/>
            <w:tcBorders>
              <w:top w:val="dotted" w:sz="2" w:space="0" w:color="auto"/>
            </w:tcBorders>
            <w:vAlign w:val="center"/>
          </w:tcPr>
          <w:p w:rsidR="00790EEE" w:rsidRPr="00F410DD" w:rsidRDefault="00790EEE" w:rsidP="00D5012D">
            <w:pPr>
              <w:rPr>
                <w:rFonts w:ascii="Arial" w:hAnsi="Arial" w:cs="Arial"/>
                <w:sz w:val="18"/>
                <w:szCs w:val="18"/>
              </w:rPr>
            </w:pPr>
          </w:p>
        </w:tc>
        <w:tc>
          <w:tcPr>
            <w:tcW w:w="7840" w:type="dxa"/>
            <w:tcBorders>
              <w:top w:val="dotted" w:sz="2" w:space="0" w:color="auto"/>
            </w:tcBorders>
            <w:vAlign w:val="center"/>
          </w:tcPr>
          <w:p w:rsidR="00790EEE" w:rsidRPr="00F410DD" w:rsidRDefault="00790EEE" w:rsidP="00D5012D">
            <w:pPr>
              <w:widowControl w:val="0"/>
              <w:autoSpaceDE w:val="0"/>
              <w:autoSpaceDN w:val="0"/>
              <w:adjustRightInd w:val="0"/>
              <w:rPr>
                <w:rFonts w:ascii="Arial" w:hAnsi="Arial" w:cs="Arial"/>
                <w:sz w:val="18"/>
                <w:szCs w:val="18"/>
              </w:rPr>
            </w:pPr>
          </w:p>
        </w:tc>
        <w:tc>
          <w:tcPr>
            <w:tcW w:w="443" w:type="dxa"/>
            <w:tcBorders>
              <w:top w:val="dotted" w:sz="2" w:space="0" w:color="auto"/>
            </w:tcBorders>
            <w:vAlign w:val="center"/>
          </w:tcPr>
          <w:p w:rsidR="00790EEE" w:rsidRPr="00F410DD" w:rsidRDefault="00790EEE" w:rsidP="00D5012D">
            <w:pPr>
              <w:widowControl w:val="0"/>
              <w:autoSpaceDE w:val="0"/>
              <w:autoSpaceDN w:val="0"/>
              <w:adjustRightInd w:val="0"/>
              <w:jc w:val="center"/>
              <w:rPr>
                <w:rFonts w:ascii="Arial" w:hAnsi="Arial" w:cs="Arial"/>
                <w:sz w:val="18"/>
                <w:szCs w:val="18"/>
              </w:rPr>
            </w:pPr>
          </w:p>
        </w:tc>
      </w:tr>
      <w:tr w:rsidR="00790EEE" w:rsidRPr="00F410DD" w:rsidTr="00D5012D">
        <w:trPr>
          <w:trHeight w:val="270"/>
        </w:trPr>
        <w:tc>
          <w:tcPr>
            <w:tcW w:w="530" w:type="dxa"/>
            <w:vAlign w:val="center"/>
          </w:tcPr>
          <w:p w:rsidR="00790EEE" w:rsidRPr="00F410DD" w:rsidRDefault="00790EEE" w:rsidP="00D5012D">
            <w:pPr>
              <w:jc w:val="center"/>
              <w:rPr>
                <w:rFonts w:ascii="Arial" w:hAnsi="Arial" w:cs="Arial"/>
                <w:color w:val="auto"/>
                <w:sz w:val="18"/>
                <w:szCs w:val="18"/>
              </w:rPr>
            </w:pPr>
          </w:p>
        </w:tc>
        <w:tc>
          <w:tcPr>
            <w:tcW w:w="1213" w:type="dxa"/>
            <w:vAlign w:val="center"/>
          </w:tcPr>
          <w:p w:rsidR="00790EEE" w:rsidRPr="00F410DD" w:rsidRDefault="00790EEE" w:rsidP="00D5012D">
            <w:pPr>
              <w:rPr>
                <w:rFonts w:ascii="Arial" w:hAnsi="Arial" w:cs="Arial"/>
                <w:color w:val="auto"/>
                <w:sz w:val="18"/>
                <w:szCs w:val="18"/>
              </w:rPr>
            </w:pPr>
          </w:p>
        </w:tc>
        <w:tc>
          <w:tcPr>
            <w:tcW w:w="1208" w:type="dxa"/>
            <w:vAlign w:val="center"/>
          </w:tcPr>
          <w:p w:rsidR="00790EEE" w:rsidRPr="00F410DD" w:rsidRDefault="00790EEE" w:rsidP="00D5012D">
            <w:pPr>
              <w:rPr>
                <w:rFonts w:ascii="Arial" w:hAnsi="Arial" w:cs="Arial"/>
                <w:color w:val="auto"/>
                <w:sz w:val="18"/>
                <w:szCs w:val="18"/>
              </w:rPr>
            </w:pPr>
          </w:p>
        </w:tc>
        <w:tc>
          <w:tcPr>
            <w:tcW w:w="2968" w:type="dxa"/>
            <w:vAlign w:val="center"/>
          </w:tcPr>
          <w:p w:rsidR="00790EEE" w:rsidRPr="00F410DD" w:rsidRDefault="00790EEE" w:rsidP="00D5012D">
            <w:pPr>
              <w:rPr>
                <w:rFonts w:ascii="Arial" w:hAnsi="Arial" w:cs="Arial"/>
                <w:color w:val="auto"/>
                <w:sz w:val="18"/>
                <w:szCs w:val="18"/>
              </w:rPr>
            </w:pPr>
          </w:p>
        </w:tc>
        <w:tc>
          <w:tcPr>
            <w:tcW w:w="7840" w:type="dxa"/>
            <w:vAlign w:val="center"/>
          </w:tcPr>
          <w:p w:rsidR="00790EEE" w:rsidRPr="00F410DD" w:rsidRDefault="00790EEE" w:rsidP="00D5012D">
            <w:pPr>
              <w:widowControl w:val="0"/>
              <w:autoSpaceDE w:val="0"/>
              <w:autoSpaceDN w:val="0"/>
              <w:adjustRightInd w:val="0"/>
              <w:rPr>
                <w:rFonts w:ascii="Arial" w:hAnsi="Arial" w:cs="Arial"/>
                <w:color w:val="auto"/>
                <w:sz w:val="18"/>
                <w:szCs w:val="18"/>
              </w:rPr>
            </w:pPr>
          </w:p>
        </w:tc>
        <w:tc>
          <w:tcPr>
            <w:tcW w:w="443" w:type="dxa"/>
            <w:vAlign w:val="center"/>
          </w:tcPr>
          <w:p w:rsidR="00790EEE" w:rsidRPr="00F410DD" w:rsidRDefault="00790EEE" w:rsidP="00D5012D">
            <w:pPr>
              <w:widowControl w:val="0"/>
              <w:autoSpaceDE w:val="0"/>
              <w:autoSpaceDN w:val="0"/>
              <w:adjustRightInd w:val="0"/>
              <w:jc w:val="center"/>
              <w:rPr>
                <w:rFonts w:ascii="Arial" w:hAnsi="Arial" w:cs="Arial"/>
                <w:color w:val="auto"/>
                <w:sz w:val="18"/>
                <w:szCs w:val="18"/>
              </w:rPr>
            </w:pPr>
          </w:p>
        </w:tc>
      </w:tr>
    </w:tbl>
    <w:p w:rsidR="007D2B11" w:rsidRDefault="008D626E" w:rsidP="00B64FDA">
      <w:pPr>
        <w:rPr>
          <w:rFonts w:ascii="Gill Sans MT" w:hAnsi="Gill Sans MT" w:cs="Calibri"/>
          <w:b/>
          <w:szCs w:val="24"/>
        </w:rPr>
      </w:pPr>
      <w:r w:rsidRPr="00B64FDA">
        <w:rPr>
          <w:rFonts w:ascii="Gill Sans MT" w:hAnsi="Gill Sans MT" w:cs="Calibri"/>
          <w:b/>
          <w:szCs w:val="24"/>
        </w:rPr>
        <w:t>5</w:t>
      </w:r>
      <w:r w:rsidR="000B0FB9" w:rsidRPr="00B64FDA">
        <w:rPr>
          <w:rFonts w:ascii="Gill Sans MT" w:hAnsi="Gill Sans MT" w:cs="Calibri"/>
          <w:b/>
          <w:szCs w:val="24"/>
        </w:rPr>
        <w:t xml:space="preserve">. </w:t>
      </w:r>
      <w:r w:rsidR="007E7519" w:rsidRPr="00B64FDA">
        <w:rPr>
          <w:rFonts w:ascii="Gill Sans MT" w:hAnsi="Gill Sans MT" w:cs="Calibri"/>
          <w:b/>
          <w:szCs w:val="24"/>
        </w:rPr>
        <w:t>B</w:t>
      </w:r>
      <w:r w:rsidR="00291FEB" w:rsidRPr="00B64FDA">
        <w:rPr>
          <w:rFonts w:ascii="Gill Sans MT" w:hAnsi="Gill Sans MT" w:cs="Calibri"/>
          <w:b/>
          <w:szCs w:val="24"/>
        </w:rPr>
        <w:t>estuur</w:t>
      </w:r>
    </w:p>
    <w:p w:rsidR="00E07E00" w:rsidRDefault="00E07E00" w:rsidP="00E07E00">
      <w:pPr>
        <w:ind w:left="1416"/>
        <w:rPr>
          <w:rFonts w:ascii="Gill Sans MT" w:hAnsi="Gill Sans MT" w:cs="Calibri"/>
          <w:bCs/>
          <w:szCs w:val="24"/>
        </w:rPr>
      </w:pPr>
      <w:r>
        <w:rPr>
          <w:rFonts w:ascii="Gill Sans MT" w:hAnsi="Gill Sans MT" w:cs="Calibri"/>
          <w:bCs/>
          <w:szCs w:val="24"/>
        </w:rPr>
        <w:t>a. kas</w:t>
      </w:r>
      <w:r w:rsidR="00362638">
        <w:rPr>
          <w:rFonts w:ascii="Gill Sans MT" w:hAnsi="Gill Sans MT" w:cs="Calibri"/>
          <w:bCs/>
          <w:szCs w:val="24"/>
        </w:rPr>
        <w:t xml:space="preserve"> </w:t>
      </w:r>
      <w:r>
        <w:rPr>
          <w:rFonts w:ascii="Gill Sans MT" w:hAnsi="Gill Sans MT" w:cs="Calibri"/>
          <w:bCs/>
          <w:szCs w:val="24"/>
        </w:rPr>
        <w:t>controle</w:t>
      </w:r>
      <w:r w:rsidR="00362638">
        <w:rPr>
          <w:rFonts w:ascii="Gill Sans MT" w:hAnsi="Gill Sans MT" w:cs="Calibri"/>
          <w:bCs/>
          <w:szCs w:val="24"/>
        </w:rPr>
        <w:t xml:space="preserve"> </w:t>
      </w:r>
      <w:r>
        <w:rPr>
          <w:rFonts w:ascii="Gill Sans MT" w:hAnsi="Gill Sans MT" w:cs="Calibri"/>
          <w:bCs/>
          <w:szCs w:val="24"/>
        </w:rPr>
        <w:t>commissie</w:t>
      </w:r>
      <w:r w:rsidR="00362638">
        <w:rPr>
          <w:rFonts w:ascii="Gill Sans MT" w:hAnsi="Gill Sans MT" w:cs="Calibri"/>
          <w:bCs/>
          <w:szCs w:val="24"/>
        </w:rPr>
        <w:t xml:space="preserve"> Marie + Willy </w:t>
      </w:r>
    </w:p>
    <w:p w:rsidR="00E07E00" w:rsidRDefault="00E07E00" w:rsidP="00E07E00">
      <w:pPr>
        <w:ind w:left="1416"/>
        <w:rPr>
          <w:rFonts w:ascii="Gill Sans MT" w:hAnsi="Gill Sans MT" w:cs="Calibri"/>
          <w:bCs/>
          <w:szCs w:val="24"/>
        </w:rPr>
      </w:pPr>
      <w:r>
        <w:rPr>
          <w:rFonts w:ascii="Gill Sans MT" w:hAnsi="Gill Sans MT" w:cs="Calibri"/>
          <w:bCs/>
          <w:szCs w:val="24"/>
        </w:rPr>
        <w:t>b. decharge penningmeester</w:t>
      </w:r>
    </w:p>
    <w:p w:rsidR="00843D2E" w:rsidRDefault="00843D2E" w:rsidP="00E07E00">
      <w:pPr>
        <w:ind w:left="1416"/>
        <w:rPr>
          <w:rFonts w:ascii="Gill Sans MT" w:hAnsi="Gill Sans MT" w:cs="Calibri"/>
          <w:bCs/>
          <w:szCs w:val="24"/>
        </w:rPr>
      </w:pPr>
      <w:r>
        <w:rPr>
          <w:rFonts w:ascii="Gill Sans MT" w:hAnsi="Gill Sans MT" w:cs="Calibri"/>
          <w:bCs/>
          <w:szCs w:val="24"/>
        </w:rPr>
        <w:t>c. vergaderdata DRM 2022</w:t>
      </w:r>
    </w:p>
    <w:p w:rsidR="008D520B" w:rsidRPr="00E07E00" w:rsidRDefault="008D520B" w:rsidP="00E07E00">
      <w:pPr>
        <w:ind w:left="1416"/>
        <w:rPr>
          <w:rFonts w:ascii="Gill Sans MT" w:hAnsi="Gill Sans MT" w:cs="Calibri"/>
          <w:bCs/>
          <w:szCs w:val="24"/>
        </w:rPr>
      </w:pPr>
      <w:r>
        <w:rPr>
          <w:rFonts w:ascii="Gill Sans MT" w:hAnsi="Gill Sans MT" w:cs="Calibri"/>
          <w:bCs/>
          <w:szCs w:val="24"/>
        </w:rPr>
        <w:t>d. Jacques stelt zich herkiesbaar als voorzitter (en is do</w:t>
      </w:r>
      <w:r w:rsidR="008660FC">
        <w:rPr>
          <w:rFonts w:ascii="Gill Sans MT" w:hAnsi="Gill Sans MT" w:cs="Calibri"/>
          <w:bCs/>
          <w:szCs w:val="24"/>
        </w:rPr>
        <w:t>o</w:t>
      </w:r>
      <w:r>
        <w:rPr>
          <w:rFonts w:ascii="Gill Sans MT" w:hAnsi="Gill Sans MT" w:cs="Calibri"/>
          <w:bCs/>
          <w:szCs w:val="24"/>
        </w:rPr>
        <w:t>r Rob ge</w:t>
      </w:r>
      <w:r w:rsidR="008660FC">
        <w:rPr>
          <w:rFonts w:ascii="Gill Sans MT" w:hAnsi="Gill Sans MT" w:cs="Calibri"/>
          <w:bCs/>
          <w:szCs w:val="24"/>
        </w:rPr>
        <w:t>kozen</w:t>
      </w:r>
      <w:r>
        <w:rPr>
          <w:rFonts w:ascii="Gill Sans MT" w:hAnsi="Gill Sans MT" w:cs="Calibri"/>
          <w:bCs/>
          <w:szCs w:val="24"/>
        </w:rPr>
        <w:t>)</w:t>
      </w:r>
    </w:p>
    <w:p w:rsidR="00E33AE7" w:rsidRDefault="00E33AE7" w:rsidP="000B0FB9">
      <w:pPr>
        <w:rPr>
          <w:rFonts w:ascii="Gill Sans MT" w:hAnsi="Gill Sans MT" w:cs="Calibri"/>
          <w:b/>
          <w:szCs w:val="24"/>
        </w:rPr>
      </w:pPr>
    </w:p>
    <w:p w:rsidR="00A74CBD" w:rsidRDefault="008D626E" w:rsidP="000B0FB9">
      <w:pPr>
        <w:rPr>
          <w:rFonts w:ascii="Gill Sans MT" w:hAnsi="Gill Sans MT" w:cs="Calibri"/>
          <w:b/>
          <w:szCs w:val="24"/>
        </w:rPr>
      </w:pPr>
      <w:r w:rsidRPr="00B64FDA">
        <w:rPr>
          <w:rFonts w:ascii="Gill Sans MT" w:hAnsi="Gill Sans MT" w:cs="Calibri"/>
          <w:b/>
          <w:szCs w:val="24"/>
        </w:rPr>
        <w:t>6</w:t>
      </w:r>
      <w:r w:rsidR="00097F62" w:rsidRPr="00B64FDA">
        <w:rPr>
          <w:rFonts w:ascii="Gill Sans MT" w:hAnsi="Gill Sans MT" w:cs="Calibri"/>
          <w:b/>
          <w:szCs w:val="24"/>
        </w:rPr>
        <w:t>.</w:t>
      </w:r>
      <w:r w:rsidR="00A74CBD" w:rsidRPr="00B64FDA">
        <w:rPr>
          <w:rFonts w:ascii="Gill Sans MT" w:hAnsi="Gill Sans MT" w:cs="Calibri"/>
          <w:b/>
          <w:szCs w:val="24"/>
        </w:rPr>
        <w:t xml:space="preserve"> Onderwerpen</w:t>
      </w:r>
    </w:p>
    <w:p w:rsidR="00BF6073" w:rsidRDefault="00BF6073" w:rsidP="000B0FB9">
      <w:pPr>
        <w:rPr>
          <w:rFonts w:ascii="Gill Sans MT" w:hAnsi="Gill Sans MT" w:cs="Calibri"/>
          <w:b/>
          <w:szCs w:val="24"/>
        </w:rPr>
      </w:pPr>
    </w:p>
    <w:p w:rsidR="00BF6073" w:rsidRPr="00BF6073" w:rsidRDefault="00BF6073" w:rsidP="00BF6073">
      <w:pPr>
        <w:pStyle w:val="Lijstalinea"/>
        <w:numPr>
          <w:ilvl w:val="0"/>
          <w:numId w:val="21"/>
        </w:numPr>
        <w:rPr>
          <w:rFonts w:ascii="Gill Sans MT" w:hAnsi="Gill Sans MT" w:cs="Calibri"/>
          <w:szCs w:val="24"/>
        </w:rPr>
      </w:pPr>
      <w:r w:rsidRPr="00BF6073">
        <w:rPr>
          <w:rFonts w:ascii="Gill Sans MT" w:hAnsi="Gill Sans MT" w:cs="Calibri"/>
          <w:szCs w:val="24"/>
        </w:rPr>
        <w:t>Legp</w:t>
      </w:r>
      <w:r w:rsidR="00362638">
        <w:rPr>
          <w:rFonts w:ascii="Gill Sans MT" w:hAnsi="Gill Sans MT" w:cs="Calibri"/>
          <w:szCs w:val="24"/>
        </w:rPr>
        <w:t>u</w:t>
      </w:r>
      <w:r w:rsidRPr="00BF6073">
        <w:rPr>
          <w:rFonts w:ascii="Gill Sans MT" w:hAnsi="Gill Sans MT" w:cs="Calibri"/>
          <w:szCs w:val="24"/>
        </w:rPr>
        <w:t>zzel + monopolie spel</w:t>
      </w:r>
    </w:p>
    <w:p w:rsidR="00B11B20" w:rsidRDefault="00790EEE" w:rsidP="00790EEE">
      <w:pPr>
        <w:ind w:left="1410"/>
        <w:rPr>
          <w:rFonts w:ascii="Gill Sans MT" w:hAnsi="Gill Sans MT" w:cs="Calibri"/>
          <w:szCs w:val="24"/>
        </w:rPr>
      </w:pPr>
      <w:r w:rsidRPr="00B11B20">
        <w:rPr>
          <w:rFonts w:ascii="Gill Sans MT" w:hAnsi="Gill Sans MT" w:cs="Calibri"/>
          <w:szCs w:val="24"/>
        </w:rPr>
        <w:t>Idee legpuzzel (</w:t>
      </w:r>
      <w:proofErr w:type="spellStart"/>
      <w:r w:rsidRPr="00B11B20">
        <w:rPr>
          <w:rFonts w:ascii="Gill Sans MT" w:hAnsi="Gill Sans MT" w:cs="Calibri"/>
          <w:szCs w:val="24"/>
        </w:rPr>
        <w:t>dorplein</w:t>
      </w:r>
      <w:proofErr w:type="spellEnd"/>
      <w:r w:rsidRPr="00B11B20">
        <w:rPr>
          <w:rFonts w:ascii="Gill Sans MT" w:hAnsi="Gill Sans MT" w:cs="Calibri"/>
          <w:szCs w:val="24"/>
        </w:rPr>
        <w:t>)</w:t>
      </w:r>
      <w:r w:rsidR="00B11B20">
        <w:rPr>
          <w:rFonts w:ascii="Gill Sans MT" w:hAnsi="Gill Sans MT" w:cs="Calibri"/>
          <w:szCs w:val="24"/>
        </w:rPr>
        <w:t xml:space="preserve"> – 1000 stukjes</w:t>
      </w:r>
      <w:r w:rsidRPr="00B11B20">
        <w:rPr>
          <w:rFonts w:ascii="Gill Sans MT" w:hAnsi="Gill Sans MT" w:cs="Calibri"/>
          <w:szCs w:val="24"/>
        </w:rPr>
        <w:t xml:space="preserve"> – leuk voor de inwoners van het dorp. </w:t>
      </w:r>
      <w:r w:rsidR="00B11B20">
        <w:rPr>
          <w:rFonts w:ascii="Gill Sans MT" w:hAnsi="Gill Sans MT" w:cs="Calibri"/>
          <w:szCs w:val="24"/>
        </w:rPr>
        <w:t xml:space="preserve">100 stuks vergt een investering van 1500 euro. </w:t>
      </w:r>
    </w:p>
    <w:p w:rsidR="00B11B20" w:rsidRPr="00B11B20" w:rsidRDefault="00B11B20" w:rsidP="00790EEE">
      <w:pPr>
        <w:ind w:left="1410"/>
        <w:rPr>
          <w:rFonts w:ascii="Gill Sans MT" w:hAnsi="Gill Sans MT" w:cs="Calibri"/>
          <w:b/>
          <w:szCs w:val="24"/>
        </w:rPr>
      </w:pPr>
      <w:r>
        <w:rPr>
          <w:rFonts w:ascii="Gill Sans MT" w:hAnsi="Gill Sans MT" w:cs="Calibri"/>
          <w:b/>
          <w:szCs w:val="24"/>
        </w:rPr>
        <w:t>Jacques neemt contact op over de legpuzzel</w:t>
      </w:r>
    </w:p>
    <w:p w:rsidR="00790EEE" w:rsidRDefault="00790EEE" w:rsidP="00790EEE">
      <w:pPr>
        <w:ind w:left="1410"/>
        <w:rPr>
          <w:rFonts w:ascii="Gill Sans MT" w:hAnsi="Gill Sans MT" w:cs="Calibri"/>
          <w:szCs w:val="24"/>
        </w:rPr>
      </w:pPr>
      <w:r w:rsidRPr="00B11B20">
        <w:rPr>
          <w:rFonts w:ascii="Gill Sans MT" w:hAnsi="Gill Sans MT" w:cs="Calibri"/>
          <w:szCs w:val="24"/>
        </w:rPr>
        <w:t xml:space="preserve">Er is ook een initiatief om een monopolie spel gericht op </w:t>
      </w:r>
      <w:proofErr w:type="spellStart"/>
      <w:r w:rsidRPr="00B11B20">
        <w:rPr>
          <w:rFonts w:ascii="Gill Sans MT" w:hAnsi="Gill Sans MT" w:cs="Calibri"/>
          <w:szCs w:val="24"/>
        </w:rPr>
        <w:t>Maarheeze</w:t>
      </w:r>
      <w:proofErr w:type="spellEnd"/>
      <w:r w:rsidRPr="00B11B20">
        <w:rPr>
          <w:rFonts w:ascii="Gill Sans MT" w:hAnsi="Gill Sans MT" w:cs="Calibri"/>
          <w:szCs w:val="24"/>
        </w:rPr>
        <w:t xml:space="preserve"> te maken als er interesse is</w:t>
      </w:r>
      <w:r w:rsidR="00B11B20" w:rsidRPr="00B11B20">
        <w:rPr>
          <w:rFonts w:ascii="Gill Sans MT" w:hAnsi="Gill Sans MT" w:cs="Calibri"/>
          <w:szCs w:val="24"/>
        </w:rPr>
        <w:t xml:space="preserve"> (dus eigen straten etc.)</w:t>
      </w:r>
      <w:r w:rsidRPr="00B11B20">
        <w:rPr>
          <w:rFonts w:ascii="Gill Sans MT" w:hAnsi="Gill Sans MT" w:cs="Calibri"/>
          <w:szCs w:val="24"/>
        </w:rPr>
        <w:t>. Dit wordt gemaakt door mensen met een beperking (dagbesteding)</w:t>
      </w:r>
      <w:r w:rsidR="00B11B20" w:rsidRPr="00B11B20">
        <w:rPr>
          <w:rFonts w:ascii="Gill Sans MT" w:hAnsi="Gill Sans MT" w:cs="Calibri"/>
          <w:szCs w:val="24"/>
        </w:rPr>
        <w:t xml:space="preserve">. Als we 75 exemplaren kunnen verkopen is de prijs 35 euro. Idee om dit door de dorpsraad te laten voorstellen op </w:t>
      </w:r>
      <w:proofErr w:type="spellStart"/>
      <w:r w:rsidR="00B11B20" w:rsidRPr="00B11B20">
        <w:rPr>
          <w:rFonts w:ascii="Gill Sans MT" w:hAnsi="Gill Sans MT" w:cs="Calibri"/>
          <w:szCs w:val="24"/>
        </w:rPr>
        <w:t>maarheeze.nu</w:t>
      </w:r>
      <w:proofErr w:type="spellEnd"/>
      <w:r w:rsidR="00B11B20" w:rsidRPr="00B11B20">
        <w:rPr>
          <w:rFonts w:ascii="Gill Sans MT" w:hAnsi="Gill Sans MT" w:cs="Calibri"/>
          <w:szCs w:val="24"/>
        </w:rPr>
        <w:t>. Bij voldoende inschrijvingen kan het uitgevoerd</w:t>
      </w:r>
    </w:p>
    <w:p w:rsidR="00B11B20" w:rsidRDefault="00B11B20" w:rsidP="00790EEE">
      <w:pPr>
        <w:ind w:left="1410"/>
        <w:rPr>
          <w:rFonts w:ascii="Gill Sans MT" w:hAnsi="Gill Sans MT" w:cs="Calibri"/>
          <w:b/>
          <w:szCs w:val="24"/>
        </w:rPr>
      </w:pPr>
      <w:r w:rsidRPr="00B11B20">
        <w:rPr>
          <w:rFonts w:ascii="Gill Sans MT" w:hAnsi="Gill Sans MT" w:cs="Calibri"/>
          <w:b/>
          <w:szCs w:val="24"/>
        </w:rPr>
        <w:t>Willy en Marina nemen contact op over het monopolie spel</w:t>
      </w:r>
      <w:r w:rsidR="00BF6073">
        <w:rPr>
          <w:rFonts w:ascii="Gill Sans MT" w:hAnsi="Gill Sans MT" w:cs="Calibri"/>
          <w:b/>
          <w:szCs w:val="24"/>
        </w:rPr>
        <w:t>.</w:t>
      </w:r>
    </w:p>
    <w:p w:rsidR="00BF6073" w:rsidRDefault="00BF6073" w:rsidP="00790EEE">
      <w:pPr>
        <w:ind w:left="1410"/>
        <w:rPr>
          <w:rFonts w:ascii="Gill Sans MT" w:hAnsi="Gill Sans MT" w:cs="Calibri"/>
          <w:b/>
          <w:szCs w:val="24"/>
        </w:rPr>
      </w:pPr>
    </w:p>
    <w:p w:rsidR="00BF6073" w:rsidRPr="00BF6073" w:rsidRDefault="00BF6073" w:rsidP="00BF6073">
      <w:pPr>
        <w:pStyle w:val="Lijstalinea"/>
        <w:numPr>
          <w:ilvl w:val="0"/>
          <w:numId w:val="21"/>
        </w:numPr>
        <w:rPr>
          <w:rFonts w:ascii="Gill Sans MT" w:hAnsi="Gill Sans MT" w:cs="Calibri"/>
          <w:bCs/>
          <w:szCs w:val="24"/>
        </w:rPr>
      </w:pPr>
      <w:r w:rsidRPr="00BF6073">
        <w:rPr>
          <w:rFonts w:ascii="Gill Sans MT" w:hAnsi="Gill Sans MT" w:cs="Calibri"/>
          <w:bCs/>
          <w:szCs w:val="24"/>
        </w:rPr>
        <w:t xml:space="preserve">Verfraaiing viaduct </w:t>
      </w:r>
      <w:proofErr w:type="spellStart"/>
      <w:r w:rsidRPr="00BF6073">
        <w:rPr>
          <w:rFonts w:ascii="Gill Sans MT" w:hAnsi="Gill Sans MT" w:cs="Calibri"/>
          <w:bCs/>
          <w:szCs w:val="24"/>
        </w:rPr>
        <w:t>Kerkstraat</w:t>
      </w:r>
      <w:proofErr w:type="spellEnd"/>
      <w:r w:rsidR="00B54744">
        <w:rPr>
          <w:rFonts w:ascii="Gill Sans MT" w:hAnsi="Gill Sans MT" w:cs="Calibri"/>
          <w:bCs/>
          <w:szCs w:val="24"/>
        </w:rPr>
        <w:t xml:space="preserve"> (onder embargo) </w:t>
      </w:r>
    </w:p>
    <w:p w:rsidR="00BF6073" w:rsidRDefault="00BF6073" w:rsidP="00BF6073">
      <w:pPr>
        <w:ind w:left="1410"/>
        <w:rPr>
          <w:rFonts w:ascii="Gill Sans MT" w:hAnsi="Gill Sans MT" w:cs="Calibri"/>
          <w:bCs/>
          <w:szCs w:val="24"/>
        </w:rPr>
      </w:pPr>
      <w:r w:rsidRPr="00BF6073">
        <w:rPr>
          <w:rFonts w:ascii="Gill Sans MT" w:hAnsi="Gill Sans MT" w:cs="Calibri"/>
          <w:bCs/>
          <w:szCs w:val="24"/>
        </w:rPr>
        <w:t xml:space="preserve">Idee om gebaseerd op de historie van </w:t>
      </w:r>
      <w:proofErr w:type="spellStart"/>
      <w:r w:rsidRPr="00BF6073">
        <w:rPr>
          <w:rFonts w:ascii="Gill Sans MT" w:hAnsi="Gill Sans MT" w:cs="Calibri"/>
          <w:bCs/>
          <w:szCs w:val="24"/>
        </w:rPr>
        <w:t>Maarheeze</w:t>
      </w:r>
      <w:proofErr w:type="spellEnd"/>
      <w:r w:rsidRPr="00BF6073">
        <w:rPr>
          <w:rFonts w:ascii="Gill Sans MT" w:hAnsi="Gill Sans MT" w:cs="Calibri"/>
          <w:bCs/>
          <w:szCs w:val="24"/>
        </w:rPr>
        <w:t xml:space="preserve"> het viaduct te verfraaien (</w:t>
      </w:r>
      <w:proofErr w:type="spellStart"/>
      <w:r w:rsidRPr="00BF6073">
        <w:rPr>
          <w:rFonts w:ascii="Gill Sans MT" w:hAnsi="Gill Sans MT" w:cs="Calibri"/>
          <w:bCs/>
          <w:szCs w:val="24"/>
        </w:rPr>
        <w:t>Maarheeze</w:t>
      </w:r>
      <w:proofErr w:type="spellEnd"/>
      <w:r w:rsidRPr="00BF6073">
        <w:rPr>
          <w:rFonts w:ascii="Gill Sans MT" w:hAnsi="Gill Sans MT" w:cs="Calibri"/>
          <w:bCs/>
          <w:szCs w:val="24"/>
        </w:rPr>
        <w:t xml:space="preserve"> bestaat volgend jaar 800 jaar!)</w:t>
      </w:r>
      <w:r>
        <w:rPr>
          <w:rFonts w:ascii="Gill Sans MT" w:hAnsi="Gill Sans MT" w:cs="Calibri"/>
          <w:bCs/>
          <w:szCs w:val="24"/>
        </w:rPr>
        <w:t xml:space="preserve"> De binnenkant wordt met graffiti gedaan. De kraanvogel komt er in terug, het kasteeltje, Mijl van </w:t>
      </w:r>
      <w:proofErr w:type="spellStart"/>
      <w:r>
        <w:rPr>
          <w:rFonts w:ascii="Gill Sans MT" w:hAnsi="Gill Sans MT" w:cs="Calibri"/>
          <w:bCs/>
          <w:szCs w:val="24"/>
        </w:rPr>
        <w:t>Mares</w:t>
      </w:r>
      <w:proofErr w:type="spellEnd"/>
      <w:r>
        <w:rPr>
          <w:rFonts w:ascii="Gill Sans MT" w:hAnsi="Gill Sans MT" w:cs="Calibri"/>
          <w:bCs/>
          <w:szCs w:val="24"/>
        </w:rPr>
        <w:t xml:space="preserve">, de muziek. Bovenop (geluidswering) 20 foto’s over de historie van </w:t>
      </w:r>
      <w:proofErr w:type="spellStart"/>
      <w:r>
        <w:rPr>
          <w:rFonts w:ascii="Gill Sans MT" w:hAnsi="Gill Sans MT" w:cs="Calibri"/>
          <w:bCs/>
          <w:szCs w:val="24"/>
        </w:rPr>
        <w:t>Maarheeze</w:t>
      </w:r>
      <w:proofErr w:type="spellEnd"/>
      <w:r>
        <w:rPr>
          <w:rFonts w:ascii="Gill Sans MT" w:hAnsi="Gill Sans MT" w:cs="Calibri"/>
          <w:bCs/>
          <w:szCs w:val="24"/>
        </w:rPr>
        <w:t xml:space="preserve"> en thema’s van het dorp. Er komt een website bij met QR codes die je bij het viaduct kan scannen.</w:t>
      </w:r>
      <w:r w:rsidR="002F0940">
        <w:rPr>
          <w:rFonts w:ascii="Gill Sans MT" w:hAnsi="Gill Sans MT" w:cs="Calibri"/>
          <w:bCs/>
          <w:szCs w:val="24"/>
        </w:rPr>
        <w:t xml:space="preserve"> Per foto komt er dan een verhaal bij.</w:t>
      </w:r>
      <w:r>
        <w:rPr>
          <w:rFonts w:ascii="Gill Sans MT" w:hAnsi="Gill Sans MT" w:cs="Calibri"/>
          <w:bCs/>
          <w:szCs w:val="24"/>
        </w:rPr>
        <w:t xml:space="preserve"> </w:t>
      </w:r>
    </w:p>
    <w:p w:rsidR="002F0940" w:rsidRPr="00BF6073" w:rsidRDefault="002F0940" w:rsidP="00BF6073">
      <w:pPr>
        <w:ind w:left="1410"/>
        <w:rPr>
          <w:rFonts w:ascii="Gill Sans MT" w:hAnsi="Gill Sans MT" w:cs="Calibri"/>
          <w:bCs/>
          <w:szCs w:val="24"/>
        </w:rPr>
      </w:pPr>
      <w:r>
        <w:rPr>
          <w:rFonts w:ascii="Gill Sans MT" w:hAnsi="Gill Sans MT" w:cs="Calibri"/>
          <w:bCs/>
          <w:szCs w:val="24"/>
        </w:rPr>
        <w:t xml:space="preserve">Vergunning is rond, realisatie zomer 2022, 23 juli starten, rond half augustus klaar. </w:t>
      </w:r>
    </w:p>
    <w:p w:rsidR="00BF6073" w:rsidRPr="00B11B20" w:rsidRDefault="00BF6073" w:rsidP="00790EEE">
      <w:pPr>
        <w:ind w:left="1410"/>
        <w:rPr>
          <w:rFonts w:ascii="Gill Sans MT" w:hAnsi="Gill Sans MT" w:cs="Calibri"/>
          <w:b/>
          <w:szCs w:val="24"/>
        </w:rPr>
      </w:pPr>
    </w:p>
    <w:p w:rsidR="00B8539B" w:rsidRPr="00351CA5" w:rsidRDefault="00323721" w:rsidP="00351CA5">
      <w:pPr>
        <w:pStyle w:val="Lijstalinea"/>
        <w:numPr>
          <w:ilvl w:val="0"/>
          <w:numId w:val="21"/>
        </w:numPr>
        <w:rPr>
          <w:rFonts w:ascii="Gill Sans MT" w:hAnsi="Gill Sans MT" w:cs="Calibri"/>
          <w:bCs/>
          <w:szCs w:val="24"/>
        </w:rPr>
      </w:pPr>
      <w:r w:rsidRPr="00351CA5">
        <w:rPr>
          <w:rFonts w:ascii="Gill Sans MT" w:hAnsi="Gill Sans MT" w:cs="Calibri"/>
          <w:bCs/>
          <w:szCs w:val="24"/>
        </w:rPr>
        <w:t>Zwerfafval (voorgenomen project Diana Peskens)</w:t>
      </w:r>
    </w:p>
    <w:p w:rsidR="00351CA5" w:rsidRDefault="00351CA5" w:rsidP="00351CA5">
      <w:pPr>
        <w:ind w:left="1416"/>
        <w:rPr>
          <w:rFonts w:ascii="Gill Sans MT" w:hAnsi="Gill Sans MT" w:cs="Calibri"/>
          <w:bCs/>
          <w:szCs w:val="24"/>
        </w:rPr>
      </w:pPr>
      <w:r>
        <w:rPr>
          <w:rFonts w:ascii="Gill Sans MT" w:hAnsi="Gill Sans MT" w:cs="Calibri"/>
          <w:bCs/>
          <w:szCs w:val="24"/>
        </w:rPr>
        <w:t xml:space="preserve">Diana is begonnen met afval opruimen en krijgt veel enthousiaste reacties. Doel is een groepje bij elkaar te krijgen die </w:t>
      </w:r>
      <w:proofErr w:type="spellStart"/>
      <w:r>
        <w:rPr>
          <w:rFonts w:ascii="Gill Sans MT" w:hAnsi="Gill Sans MT" w:cs="Calibri"/>
          <w:bCs/>
          <w:szCs w:val="24"/>
        </w:rPr>
        <w:t>Maarheeze</w:t>
      </w:r>
      <w:proofErr w:type="spellEnd"/>
      <w:r>
        <w:rPr>
          <w:rFonts w:ascii="Gill Sans MT" w:hAnsi="Gill Sans MT" w:cs="Calibri"/>
          <w:bCs/>
          <w:szCs w:val="24"/>
        </w:rPr>
        <w:t xml:space="preserve"> schoon houdt (6-8 mensen). Dan kan je iemand voor en deel van het dorp verantwoordelijk maken. Het afval kan bij de milieu straat worden ingeleverd, als dat niet lukt wordt het opgehaald. Ook asielzoekers reageerden erg positief en wilden meedoen. Idee om dit met het COA op te nemen. </w:t>
      </w:r>
      <w:r w:rsidR="00954A68">
        <w:rPr>
          <w:rFonts w:ascii="Gill Sans MT" w:hAnsi="Gill Sans MT" w:cs="Calibri"/>
          <w:bCs/>
          <w:szCs w:val="24"/>
        </w:rPr>
        <w:t>Diana wil nu meer publiciteit krijgen (senio</w:t>
      </w:r>
      <w:r w:rsidR="00A0674E">
        <w:rPr>
          <w:rFonts w:ascii="Gill Sans MT" w:hAnsi="Gill Sans MT" w:cs="Calibri"/>
          <w:bCs/>
          <w:szCs w:val="24"/>
        </w:rPr>
        <w:t xml:space="preserve">renvereniging, </w:t>
      </w:r>
      <w:proofErr w:type="spellStart"/>
      <w:r w:rsidR="00A0674E">
        <w:rPr>
          <w:rFonts w:ascii="Gill Sans MT" w:hAnsi="Gill Sans MT" w:cs="Calibri"/>
          <w:bCs/>
          <w:szCs w:val="24"/>
        </w:rPr>
        <w:t>maarheeze.nu</w:t>
      </w:r>
      <w:proofErr w:type="spellEnd"/>
      <w:r w:rsidR="00A0674E">
        <w:rPr>
          <w:rFonts w:ascii="Gill Sans MT" w:hAnsi="Gill Sans MT" w:cs="Calibri"/>
          <w:bCs/>
          <w:szCs w:val="24"/>
        </w:rPr>
        <w:t>, HAC</w:t>
      </w:r>
      <w:r w:rsidR="00954A68">
        <w:rPr>
          <w:rFonts w:ascii="Gill Sans MT" w:hAnsi="Gill Sans MT" w:cs="Calibri"/>
          <w:bCs/>
          <w:szCs w:val="24"/>
        </w:rPr>
        <w:t xml:space="preserve"> etc.)</w:t>
      </w:r>
      <w:r w:rsidR="00A0674E">
        <w:rPr>
          <w:rFonts w:ascii="Gill Sans MT" w:hAnsi="Gill Sans MT" w:cs="Calibri"/>
          <w:bCs/>
          <w:szCs w:val="24"/>
        </w:rPr>
        <w:t>. Het is ook een idee om de kinderen te stimuleren het te doen met het idee om de ouders er ook bij te betrekken.</w:t>
      </w:r>
    </w:p>
    <w:p w:rsidR="00A0674E" w:rsidRDefault="00A0674E" w:rsidP="00351CA5">
      <w:pPr>
        <w:ind w:left="1416"/>
        <w:rPr>
          <w:rFonts w:ascii="Gill Sans MT" w:hAnsi="Gill Sans MT" w:cs="Calibri"/>
          <w:bCs/>
          <w:szCs w:val="24"/>
        </w:rPr>
      </w:pPr>
      <w:r>
        <w:rPr>
          <w:rFonts w:ascii="Gill Sans MT" w:hAnsi="Gill Sans MT" w:cs="Calibri"/>
          <w:bCs/>
          <w:szCs w:val="24"/>
        </w:rPr>
        <w:t xml:space="preserve">Initiatief voor meer publiciteit ligt bij Diana. </w:t>
      </w:r>
    </w:p>
    <w:p w:rsidR="00351CA5" w:rsidRPr="00351CA5" w:rsidRDefault="00351CA5" w:rsidP="00351CA5">
      <w:pPr>
        <w:ind w:left="1416"/>
        <w:rPr>
          <w:rFonts w:ascii="Gill Sans MT" w:hAnsi="Gill Sans MT" w:cs="Calibri"/>
          <w:bCs/>
          <w:szCs w:val="24"/>
        </w:rPr>
      </w:pPr>
    </w:p>
    <w:p w:rsidR="002749C7" w:rsidRPr="002749C7" w:rsidRDefault="002749C7" w:rsidP="002749C7">
      <w:pPr>
        <w:pStyle w:val="Lijstalinea"/>
        <w:numPr>
          <w:ilvl w:val="0"/>
          <w:numId w:val="21"/>
        </w:numPr>
        <w:rPr>
          <w:rFonts w:ascii="Gill Sans MT" w:hAnsi="Gill Sans MT" w:cs="Calibri"/>
          <w:bCs/>
          <w:szCs w:val="24"/>
        </w:rPr>
      </w:pPr>
      <w:r w:rsidRPr="002749C7">
        <w:rPr>
          <w:rFonts w:ascii="Gill Sans MT" w:hAnsi="Gill Sans MT" w:cs="Calibri"/>
          <w:bCs/>
          <w:szCs w:val="24"/>
        </w:rPr>
        <w:t>Samen mee naar de A2</w:t>
      </w:r>
    </w:p>
    <w:p w:rsidR="002749C7" w:rsidRDefault="002749C7" w:rsidP="00284F05">
      <w:pPr>
        <w:ind w:left="1416"/>
        <w:rPr>
          <w:rFonts w:ascii="Gill Sans MT" w:hAnsi="Gill Sans MT" w:cs="Calibri"/>
          <w:bCs/>
          <w:szCs w:val="24"/>
        </w:rPr>
      </w:pPr>
      <w:r>
        <w:rPr>
          <w:rFonts w:ascii="Gill Sans MT" w:hAnsi="Gill Sans MT" w:cs="Calibri"/>
          <w:bCs/>
          <w:szCs w:val="24"/>
        </w:rPr>
        <w:t xml:space="preserve">Aanvullende maatregelen zijn in </w:t>
      </w:r>
      <w:proofErr w:type="spellStart"/>
      <w:r>
        <w:rPr>
          <w:rFonts w:ascii="Gill Sans MT" w:hAnsi="Gill Sans MT" w:cs="Calibri"/>
          <w:bCs/>
          <w:szCs w:val="24"/>
        </w:rPr>
        <w:t>Sterksel</w:t>
      </w:r>
      <w:proofErr w:type="spellEnd"/>
      <w:r>
        <w:rPr>
          <w:rFonts w:ascii="Gill Sans MT" w:hAnsi="Gill Sans MT" w:cs="Calibri"/>
          <w:bCs/>
          <w:szCs w:val="24"/>
        </w:rPr>
        <w:t xml:space="preserve"> naar voren gehaald omdat anders de SPV subsidie zou komen te vervallen.</w:t>
      </w:r>
    </w:p>
    <w:p w:rsidR="00B95533" w:rsidRDefault="00B95533" w:rsidP="004D4390">
      <w:pPr>
        <w:ind w:left="1416"/>
        <w:rPr>
          <w:rFonts w:ascii="Gill Sans MT" w:hAnsi="Gill Sans MT" w:cs="Calibri"/>
          <w:bCs/>
          <w:szCs w:val="24"/>
        </w:rPr>
      </w:pPr>
      <w:r>
        <w:rPr>
          <w:rFonts w:ascii="Gill Sans MT" w:hAnsi="Gill Sans MT" w:cs="Calibri"/>
          <w:bCs/>
          <w:szCs w:val="24"/>
        </w:rPr>
        <w:t>Collega van B&amp;W vond het stuk rond de grond aankopen nog te onduidelijk en daarom is de behandeling</w:t>
      </w:r>
      <w:r w:rsidR="00362638">
        <w:rPr>
          <w:rFonts w:ascii="Gill Sans MT" w:hAnsi="Gill Sans MT" w:cs="Calibri"/>
          <w:bCs/>
          <w:szCs w:val="24"/>
        </w:rPr>
        <w:t xml:space="preserve"> in de raad verschoven naar 8 maart. </w:t>
      </w:r>
    </w:p>
    <w:p w:rsidR="002749C7" w:rsidRDefault="002749C7" w:rsidP="00284F05">
      <w:pPr>
        <w:ind w:left="1416"/>
        <w:rPr>
          <w:rFonts w:ascii="Gill Sans MT" w:hAnsi="Gill Sans MT" w:cs="Calibri"/>
          <w:bCs/>
          <w:szCs w:val="24"/>
        </w:rPr>
      </w:pPr>
    </w:p>
    <w:p w:rsidR="002749C7" w:rsidRPr="008D520B" w:rsidRDefault="002749C7" w:rsidP="008D520B">
      <w:pPr>
        <w:pStyle w:val="Lijstalinea"/>
        <w:numPr>
          <w:ilvl w:val="0"/>
          <w:numId w:val="21"/>
        </w:numPr>
        <w:rPr>
          <w:rFonts w:ascii="Gill Sans MT" w:hAnsi="Gill Sans MT" w:cs="Calibri"/>
          <w:bCs/>
          <w:szCs w:val="24"/>
        </w:rPr>
      </w:pPr>
      <w:r w:rsidRPr="008D520B">
        <w:rPr>
          <w:rFonts w:ascii="Gill Sans MT" w:hAnsi="Gill Sans MT" w:cs="Calibri"/>
          <w:bCs/>
          <w:szCs w:val="24"/>
        </w:rPr>
        <w:t xml:space="preserve">Zeg </w:t>
      </w:r>
      <w:r w:rsidR="008D520B">
        <w:rPr>
          <w:rFonts w:ascii="Gill Sans MT" w:hAnsi="Gill Sans MT" w:cs="Calibri"/>
          <w:bCs/>
          <w:szCs w:val="24"/>
        </w:rPr>
        <w:t>’</w:t>
      </w:r>
      <w:r w:rsidRPr="008D520B">
        <w:rPr>
          <w:rFonts w:ascii="Gill Sans MT" w:hAnsi="Gill Sans MT" w:cs="Calibri"/>
          <w:bCs/>
          <w:szCs w:val="24"/>
        </w:rPr>
        <w:t xml:space="preserve">t </w:t>
      </w:r>
      <w:proofErr w:type="spellStart"/>
      <w:r w:rsidRPr="008D520B">
        <w:rPr>
          <w:rFonts w:ascii="Gill Sans MT" w:hAnsi="Gill Sans MT" w:cs="Calibri"/>
          <w:bCs/>
          <w:szCs w:val="24"/>
        </w:rPr>
        <w:t>Mares</w:t>
      </w:r>
      <w:proofErr w:type="spellEnd"/>
    </w:p>
    <w:p w:rsidR="008D520B" w:rsidRDefault="008D520B" w:rsidP="004D4390">
      <w:pPr>
        <w:ind w:left="1416"/>
        <w:rPr>
          <w:rFonts w:ascii="Gill Sans MT" w:hAnsi="Gill Sans MT" w:cs="Calibri"/>
          <w:bCs/>
          <w:szCs w:val="24"/>
        </w:rPr>
      </w:pPr>
      <w:r>
        <w:rPr>
          <w:rFonts w:ascii="Gill Sans MT" w:hAnsi="Gill Sans MT" w:cs="Calibri"/>
          <w:bCs/>
          <w:szCs w:val="24"/>
        </w:rPr>
        <w:t>23 maart thermometersessie waarbij alle mensen die hebben aangegeven verder te willen praten uitgenodigd worden. Daarna komen aparte sessies per thema. Op basis van die sessies wordt de (</w:t>
      </w:r>
      <w:proofErr w:type="spellStart"/>
      <w:r>
        <w:rPr>
          <w:rFonts w:ascii="Gill Sans MT" w:hAnsi="Gill Sans MT" w:cs="Calibri"/>
          <w:bCs/>
          <w:szCs w:val="24"/>
        </w:rPr>
        <w:t>eerse</w:t>
      </w:r>
      <w:proofErr w:type="spellEnd"/>
      <w:r>
        <w:rPr>
          <w:rFonts w:ascii="Gill Sans MT" w:hAnsi="Gill Sans MT" w:cs="Calibri"/>
          <w:bCs/>
          <w:szCs w:val="24"/>
        </w:rPr>
        <w:t xml:space="preserve"> versie van) de dorpsvisie geformuleerd</w:t>
      </w:r>
    </w:p>
    <w:p w:rsidR="004D4390" w:rsidRPr="008D520B" w:rsidRDefault="004D4390" w:rsidP="008D520B">
      <w:pPr>
        <w:ind w:left="1770"/>
        <w:rPr>
          <w:rFonts w:ascii="Gill Sans MT" w:hAnsi="Gill Sans MT" w:cs="Calibri"/>
          <w:bCs/>
          <w:szCs w:val="24"/>
        </w:rPr>
      </w:pPr>
    </w:p>
    <w:p w:rsidR="002749C7" w:rsidRDefault="002749C7" w:rsidP="004D4390">
      <w:pPr>
        <w:pStyle w:val="Lijstalinea"/>
        <w:numPr>
          <w:ilvl w:val="0"/>
          <w:numId w:val="21"/>
        </w:numPr>
        <w:rPr>
          <w:rFonts w:ascii="Gill Sans MT" w:hAnsi="Gill Sans MT" w:cs="Calibri"/>
          <w:bCs/>
          <w:szCs w:val="24"/>
        </w:rPr>
      </w:pPr>
      <w:r w:rsidRPr="004D4390">
        <w:rPr>
          <w:rFonts w:ascii="Gill Sans MT" w:hAnsi="Gill Sans MT" w:cs="Calibri"/>
          <w:bCs/>
          <w:szCs w:val="24"/>
        </w:rPr>
        <w:t xml:space="preserve"> Vergunning grondwateronttrekking Refresco: procedure RvS / </w:t>
      </w:r>
      <w:r w:rsidRPr="004D4390">
        <w:rPr>
          <w:rFonts w:ascii="Gill Sans MT" w:hAnsi="Gill Sans MT" w:cs="Calibri"/>
          <w:bCs/>
          <w:i/>
          <w:iCs/>
          <w:szCs w:val="24"/>
        </w:rPr>
        <w:t>monitoring</w:t>
      </w:r>
      <w:r w:rsidRPr="004D4390">
        <w:rPr>
          <w:rFonts w:ascii="Gill Sans MT" w:hAnsi="Gill Sans MT" w:cs="Calibri"/>
          <w:bCs/>
          <w:szCs w:val="24"/>
        </w:rPr>
        <w:t xml:space="preserve"> </w:t>
      </w:r>
    </w:p>
    <w:p w:rsidR="004D4390" w:rsidRPr="004D4390" w:rsidRDefault="00DA157C" w:rsidP="004D4390">
      <w:pPr>
        <w:ind w:left="1416"/>
        <w:rPr>
          <w:rFonts w:ascii="Gill Sans MT" w:hAnsi="Gill Sans MT" w:cs="Calibri"/>
          <w:bCs/>
          <w:szCs w:val="24"/>
        </w:rPr>
      </w:pPr>
      <w:r>
        <w:rPr>
          <w:rFonts w:ascii="Gill Sans MT" w:hAnsi="Gill Sans MT" w:cs="Calibri"/>
          <w:bCs/>
          <w:szCs w:val="24"/>
        </w:rPr>
        <w:t xml:space="preserve">Verslag van zitting bij de raad van State. Weinig bevredigend. </w:t>
      </w:r>
    </w:p>
    <w:p w:rsidR="002749C7" w:rsidRDefault="002749C7" w:rsidP="002749C7">
      <w:pPr>
        <w:rPr>
          <w:rFonts w:ascii="Gill Sans MT" w:hAnsi="Gill Sans MT" w:cs="Calibri"/>
          <w:bCs/>
          <w:szCs w:val="24"/>
        </w:rPr>
      </w:pPr>
    </w:p>
    <w:p w:rsidR="00313B8A" w:rsidRPr="008600DD" w:rsidRDefault="00284F05" w:rsidP="008600DD">
      <w:pPr>
        <w:pStyle w:val="Lijstalinea"/>
        <w:numPr>
          <w:ilvl w:val="0"/>
          <w:numId w:val="21"/>
        </w:numPr>
        <w:rPr>
          <w:rFonts w:ascii="Gill Sans MT" w:hAnsi="Gill Sans MT" w:cs="Calibri"/>
          <w:bCs/>
          <w:szCs w:val="24"/>
        </w:rPr>
      </w:pPr>
      <w:r w:rsidRPr="008600DD">
        <w:rPr>
          <w:rFonts w:ascii="Gill Sans MT" w:hAnsi="Gill Sans MT" w:cs="Calibri"/>
          <w:bCs/>
          <w:szCs w:val="24"/>
        </w:rPr>
        <w:t>COA</w:t>
      </w:r>
    </w:p>
    <w:p w:rsidR="008600DD" w:rsidRDefault="008600DD" w:rsidP="008600DD">
      <w:pPr>
        <w:ind w:left="1416"/>
        <w:rPr>
          <w:rFonts w:ascii="Gill Sans MT" w:hAnsi="Gill Sans MT" w:cs="Calibri"/>
          <w:bCs/>
          <w:szCs w:val="24"/>
        </w:rPr>
      </w:pPr>
      <w:r>
        <w:rPr>
          <w:rFonts w:ascii="Gill Sans MT" w:hAnsi="Gill Sans MT" w:cs="Calibri"/>
          <w:bCs/>
          <w:szCs w:val="24"/>
        </w:rPr>
        <w:t xml:space="preserve">Bezoek staatssecretaris. Aanvullende maatregelen plus noodverordening. </w:t>
      </w:r>
    </w:p>
    <w:p w:rsidR="00EC0684" w:rsidRPr="008600DD" w:rsidRDefault="00EC0684" w:rsidP="008600DD">
      <w:pPr>
        <w:ind w:left="1416"/>
        <w:rPr>
          <w:rFonts w:ascii="Gill Sans MT" w:hAnsi="Gill Sans MT" w:cs="Calibri"/>
          <w:bCs/>
          <w:szCs w:val="24"/>
        </w:rPr>
      </w:pPr>
    </w:p>
    <w:p w:rsidR="00EC0684" w:rsidRDefault="00EC0684" w:rsidP="00EC0684">
      <w:pPr>
        <w:ind w:left="1416" w:firstLine="708"/>
        <w:rPr>
          <w:rFonts w:ascii="Gill Sans MT" w:hAnsi="Gill Sans MT" w:cs="Calibri"/>
          <w:bCs/>
          <w:szCs w:val="24"/>
        </w:rPr>
      </w:pPr>
    </w:p>
    <w:p w:rsidR="00D7283E" w:rsidRPr="00EC0684" w:rsidRDefault="00284F05" w:rsidP="00EC0684">
      <w:pPr>
        <w:pStyle w:val="Lijstalinea"/>
        <w:numPr>
          <w:ilvl w:val="0"/>
          <w:numId w:val="21"/>
        </w:numPr>
        <w:rPr>
          <w:rFonts w:ascii="Gill Sans MT" w:hAnsi="Gill Sans MT" w:cs="Calibri"/>
          <w:bCs/>
          <w:szCs w:val="24"/>
        </w:rPr>
      </w:pPr>
      <w:proofErr w:type="spellStart"/>
      <w:r w:rsidRPr="00EC0684">
        <w:rPr>
          <w:rFonts w:ascii="Gill Sans MT" w:hAnsi="Gill Sans MT" w:cs="Calibri"/>
          <w:bCs/>
          <w:szCs w:val="24"/>
        </w:rPr>
        <w:t>Chijnsgoed</w:t>
      </w:r>
      <w:proofErr w:type="spellEnd"/>
      <w:r w:rsidRPr="00EC0684">
        <w:rPr>
          <w:rFonts w:ascii="Gill Sans MT" w:hAnsi="Gill Sans MT" w:cs="Calibri"/>
          <w:bCs/>
          <w:szCs w:val="24"/>
        </w:rPr>
        <w:t xml:space="preserve"> 7 (procedure / handelwijze gemeente H-L)</w:t>
      </w:r>
    </w:p>
    <w:p w:rsidR="00EC0684" w:rsidRDefault="00F14A8B" w:rsidP="00EC0684">
      <w:pPr>
        <w:ind w:left="1416"/>
        <w:rPr>
          <w:rFonts w:ascii="Gill Sans MT" w:hAnsi="Gill Sans MT" w:cs="Calibri"/>
          <w:bCs/>
          <w:szCs w:val="24"/>
        </w:rPr>
      </w:pPr>
      <w:r>
        <w:rPr>
          <w:rFonts w:ascii="Gill Sans MT" w:hAnsi="Gill Sans MT" w:cs="Calibri"/>
          <w:bCs/>
          <w:szCs w:val="24"/>
        </w:rPr>
        <w:t xml:space="preserve">Geen info van de gemeente hoe het nu verder gaat. Ook geen reactie meer dat de privacy geschonden is. </w:t>
      </w:r>
    </w:p>
    <w:p w:rsidR="00F14A8B" w:rsidRPr="00EC0684" w:rsidRDefault="00F14A8B" w:rsidP="00EC0684">
      <w:pPr>
        <w:ind w:left="1416"/>
        <w:rPr>
          <w:rFonts w:ascii="Gill Sans MT" w:hAnsi="Gill Sans MT" w:cs="Calibri"/>
          <w:bCs/>
          <w:szCs w:val="24"/>
        </w:rPr>
      </w:pPr>
    </w:p>
    <w:p w:rsidR="00D6138C" w:rsidRDefault="00D6138C" w:rsidP="00351CA5">
      <w:pPr>
        <w:rPr>
          <w:rFonts w:ascii="Gill Sans MT" w:hAnsi="Gill Sans MT" w:cs="Calibri"/>
          <w:bCs/>
          <w:szCs w:val="24"/>
        </w:rPr>
      </w:pPr>
    </w:p>
    <w:p w:rsidR="00EB18B2" w:rsidRPr="00B64FDA" w:rsidRDefault="00EB18B2" w:rsidP="00B64FDA">
      <w:pPr>
        <w:ind w:left="1416"/>
        <w:rPr>
          <w:rFonts w:ascii="Gill Sans MT" w:hAnsi="Gill Sans MT" w:cs="Calibri"/>
          <w:bCs/>
          <w:szCs w:val="24"/>
        </w:rPr>
      </w:pPr>
    </w:p>
    <w:p w:rsidR="00343322" w:rsidRPr="00B64FDA" w:rsidRDefault="00343322" w:rsidP="00B64FDA">
      <w:pPr>
        <w:ind w:left="1416"/>
        <w:rPr>
          <w:rFonts w:ascii="Gill Sans MT" w:hAnsi="Gill Sans MT" w:cs="Calibri"/>
          <w:bCs/>
          <w:szCs w:val="24"/>
        </w:rPr>
      </w:pPr>
    </w:p>
    <w:p w:rsidR="001F39E7" w:rsidRDefault="008D626E" w:rsidP="001F39E7">
      <w:pPr>
        <w:rPr>
          <w:rFonts w:ascii="Gill Sans MT" w:hAnsi="Gill Sans MT" w:cs="Calibri"/>
          <w:b/>
          <w:szCs w:val="24"/>
        </w:rPr>
      </w:pPr>
      <w:r w:rsidRPr="00B64FDA">
        <w:rPr>
          <w:rFonts w:ascii="Gill Sans MT" w:hAnsi="Gill Sans MT" w:cs="Calibri"/>
          <w:b/>
          <w:szCs w:val="24"/>
        </w:rPr>
        <w:lastRenderedPageBreak/>
        <w:t>7</w:t>
      </w:r>
      <w:r w:rsidR="001F39E7" w:rsidRPr="00B64FDA">
        <w:rPr>
          <w:rFonts w:ascii="Gill Sans MT" w:hAnsi="Gill Sans MT" w:cs="Calibri"/>
          <w:b/>
          <w:szCs w:val="24"/>
        </w:rPr>
        <w:t>.</w:t>
      </w:r>
      <w:r w:rsidRPr="00B64FDA">
        <w:rPr>
          <w:rFonts w:ascii="Gill Sans MT" w:hAnsi="Gill Sans MT" w:cs="Calibri"/>
          <w:b/>
          <w:szCs w:val="24"/>
        </w:rPr>
        <w:t xml:space="preserve"> </w:t>
      </w:r>
      <w:r w:rsidR="001F39E7" w:rsidRPr="00B64FDA">
        <w:rPr>
          <w:rFonts w:ascii="Gill Sans MT" w:hAnsi="Gill Sans MT" w:cs="Calibri"/>
          <w:b/>
          <w:szCs w:val="24"/>
        </w:rPr>
        <w:t>Vaststelling actie- en besluitenlijst</w:t>
      </w:r>
    </w:p>
    <w:p w:rsidR="008660FC" w:rsidRDefault="008660FC" w:rsidP="001F39E7">
      <w:pPr>
        <w:rPr>
          <w:rFonts w:ascii="Gill Sans MT" w:hAnsi="Gill Sans MT" w:cs="Calibri"/>
          <w:b/>
          <w:szCs w:val="24"/>
        </w:rPr>
      </w:pPr>
    </w:p>
    <w:p w:rsidR="008660FC" w:rsidRDefault="008660FC" w:rsidP="008660FC">
      <w:pPr>
        <w:pStyle w:val="Lijstalinea"/>
        <w:numPr>
          <w:ilvl w:val="0"/>
          <w:numId w:val="23"/>
        </w:numPr>
        <w:rPr>
          <w:rFonts w:ascii="Gill Sans MT" w:hAnsi="Gill Sans MT" w:cs="Calibri"/>
          <w:bCs/>
          <w:szCs w:val="24"/>
        </w:rPr>
      </w:pPr>
      <w:proofErr w:type="spellStart"/>
      <w:r>
        <w:rPr>
          <w:rFonts w:ascii="Gill Sans MT" w:hAnsi="Gill Sans MT" w:cs="Calibri"/>
          <w:bCs/>
          <w:szCs w:val="24"/>
        </w:rPr>
        <w:t>Kascommisie</w:t>
      </w:r>
      <w:proofErr w:type="spellEnd"/>
      <w:r>
        <w:rPr>
          <w:rFonts w:ascii="Gill Sans MT" w:hAnsi="Gill Sans MT" w:cs="Calibri"/>
          <w:bCs/>
          <w:szCs w:val="24"/>
        </w:rPr>
        <w:t>: Willy+ Marie, Rob neemt contact op</w:t>
      </w:r>
    </w:p>
    <w:p w:rsidR="008660FC" w:rsidRDefault="008660FC" w:rsidP="008660FC">
      <w:pPr>
        <w:pStyle w:val="Lijstalinea"/>
        <w:numPr>
          <w:ilvl w:val="0"/>
          <w:numId w:val="23"/>
        </w:numPr>
        <w:rPr>
          <w:rFonts w:ascii="Gill Sans MT" w:hAnsi="Gill Sans MT" w:cs="Calibri"/>
          <w:bCs/>
          <w:szCs w:val="24"/>
        </w:rPr>
      </w:pPr>
      <w:r>
        <w:rPr>
          <w:rFonts w:ascii="Gill Sans MT" w:hAnsi="Gill Sans MT" w:cs="Calibri"/>
          <w:bCs/>
          <w:szCs w:val="24"/>
        </w:rPr>
        <w:t>Jacques stelt zich herkiesbaar als voorzitter (en is door Rob gekozen)</w:t>
      </w:r>
    </w:p>
    <w:p w:rsidR="008660FC" w:rsidRDefault="008660FC" w:rsidP="008660FC">
      <w:pPr>
        <w:pStyle w:val="Lijstalinea"/>
        <w:numPr>
          <w:ilvl w:val="0"/>
          <w:numId w:val="23"/>
        </w:numPr>
        <w:rPr>
          <w:rFonts w:ascii="Gill Sans MT" w:hAnsi="Gill Sans MT" w:cs="Calibri"/>
          <w:bCs/>
          <w:szCs w:val="24"/>
        </w:rPr>
      </w:pPr>
      <w:r>
        <w:rPr>
          <w:rFonts w:ascii="Gill Sans MT" w:hAnsi="Gill Sans MT" w:cs="Calibri"/>
          <w:bCs/>
          <w:szCs w:val="24"/>
        </w:rPr>
        <w:t xml:space="preserve">Vergaderdata 2022: 28 </w:t>
      </w:r>
      <w:proofErr w:type="spellStart"/>
      <w:r>
        <w:rPr>
          <w:rFonts w:ascii="Gill Sans MT" w:hAnsi="Gill Sans MT" w:cs="Calibri"/>
          <w:bCs/>
          <w:szCs w:val="24"/>
        </w:rPr>
        <w:t>mrt</w:t>
      </w:r>
      <w:proofErr w:type="spellEnd"/>
      <w:r>
        <w:rPr>
          <w:rFonts w:ascii="Gill Sans MT" w:hAnsi="Gill Sans MT" w:cs="Calibri"/>
          <w:bCs/>
          <w:szCs w:val="24"/>
        </w:rPr>
        <w:t xml:space="preserve"> – 23 mei – 18 </w:t>
      </w:r>
      <w:proofErr w:type="spellStart"/>
      <w:r>
        <w:rPr>
          <w:rFonts w:ascii="Gill Sans MT" w:hAnsi="Gill Sans MT" w:cs="Calibri"/>
          <w:bCs/>
          <w:szCs w:val="24"/>
        </w:rPr>
        <w:t>jul</w:t>
      </w:r>
      <w:proofErr w:type="spellEnd"/>
      <w:r>
        <w:rPr>
          <w:rFonts w:ascii="Gill Sans MT" w:hAnsi="Gill Sans MT" w:cs="Calibri"/>
          <w:bCs/>
          <w:szCs w:val="24"/>
        </w:rPr>
        <w:t xml:space="preserve"> – 5 </w:t>
      </w:r>
      <w:proofErr w:type="spellStart"/>
      <w:r>
        <w:rPr>
          <w:rFonts w:ascii="Gill Sans MT" w:hAnsi="Gill Sans MT" w:cs="Calibri"/>
          <w:bCs/>
          <w:szCs w:val="24"/>
        </w:rPr>
        <w:t>sept</w:t>
      </w:r>
      <w:proofErr w:type="spellEnd"/>
      <w:r>
        <w:rPr>
          <w:rFonts w:ascii="Gill Sans MT" w:hAnsi="Gill Sans MT" w:cs="Calibri"/>
          <w:bCs/>
          <w:szCs w:val="24"/>
        </w:rPr>
        <w:t xml:space="preserve"> – 31 </w:t>
      </w:r>
      <w:proofErr w:type="spellStart"/>
      <w:r>
        <w:rPr>
          <w:rFonts w:ascii="Gill Sans MT" w:hAnsi="Gill Sans MT" w:cs="Calibri"/>
          <w:bCs/>
          <w:szCs w:val="24"/>
        </w:rPr>
        <w:t>okt</w:t>
      </w:r>
      <w:proofErr w:type="spellEnd"/>
      <w:r>
        <w:rPr>
          <w:rFonts w:ascii="Gill Sans MT" w:hAnsi="Gill Sans MT" w:cs="Calibri"/>
          <w:bCs/>
          <w:szCs w:val="24"/>
        </w:rPr>
        <w:t xml:space="preserve"> – 19 </w:t>
      </w:r>
      <w:proofErr w:type="spellStart"/>
      <w:r>
        <w:rPr>
          <w:rFonts w:ascii="Gill Sans MT" w:hAnsi="Gill Sans MT" w:cs="Calibri"/>
          <w:bCs/>
          <w:szCs w:val="24"/>
        </w:rPr>
        <w:t>dec</w:t>
      </w:r>
      <w:proofErr w:type="spellEnd"/>
    </w:p>
    <w:p w:rsidR="008660FC" w:rsidRPr="008660FC" w:rsidRDefault="008660FC" w:rsidP="008660FC">
      <w:pPr>
        <w:pStyle w:val="Lijstalinea"/>
        <w:numPr>
          <w:ilvl w:val="0"/>
          <w:numId w:val="23"/>
        </w:numPr>
        <w:rPr>
          <w:rFonts w:ascii="Gill Sans MT" w:hAnsi="Gill Sans MT" w:cs="Calibri"/>
          <w:szCs w:val="24"/>
        </w:rPr>
      </w:pPr>
      <w:r w:rsidRPr="008660FC">
        <w:rPr>
          <w:rFonts w:ascii="Gill Sans MT" w:hAnsi="Gill Sans MT" w:cs="Calibri"/>
          <w:szCs w:val="24"/>
        </w:rPr>
        <w:t>Jacques neemt contact op over de legpuzzel</w:t>
      </w:r>
    </w:p>
    <w:p w:rsidR="008660FC" w:rsidRPr="008660FC" w:rsidRDefault="008660FC" w:rsidP="008660FC">
      <w:pPr>
        <w:pStyle w:val="Lijstalinea"/>
        <w:numPr>
          <w:ilvl w:val="0"/>
          <w:numId w:val="23"/>
        </w:numPr>
        <w:rPr>
          <w:rFonts w:ascii="Gill Sans MT" w:hAnsi="Gill Sans MT" w:cs="Calibri"/>
          <w:szCs w:val="24"/>
        </w:rPr>
      </w:pPr>
      <w:r w:rsidRPr="008660FC">
        <w:rPr>
          <w:rFonts w:ascii="Gill Sans MT" w:hAnsi="Gill Sans MT" w:cs="Calibri"/>
          <w:szCs w:val="24"/>
        </w:rPr>
        <w:t>Willy en Marina nemen contact op over het monopolie spel.</w:t>
      </w:r>
    </w:p>
    <w:p w:rsidR="008660FC" w:rsidRPr="008660FC" w:rsidRDefault="008660FC" w:rsidP="008660FC">
      <w:pPr>
        <w:rPr>
          <w:rFonts w:ascii="Gill Sans MT" w:hAnsi="Gill Sans MT" w:cs="Calibri"/>
          <w:bCs/>
          <w:szCs w:val="24"/>
        </w:rPr>
      </w:pPr>
    </w:p>
    <w:p w:rsidR="001F39E7" w:rsidRPr="00B64FDA" w:rsidRDefault="001F39E7" w:rsidP="000B0FB9">
      <w:pPr>
        <w:rPr>
          <w:rFonts w:ascii="Gill Sans MT" w:hAnsi="Gill Sans MT" w:cs="Calibri"/>
          <w:b/>
          <w:szCs w:val="24"/>
        </w:rPr>
      </w:pPr>
    </w:p>
    <w:p w:rsidR="004F0B48" w:rsidRPr="00B64FDA" w:rsidRDefault="008D626E" w:rsidP="000B0FB9">
      <w:pPr>
        <w:rPr>
          <w:rFonts w:ascii="Gill Sans MT" w:hAnsi="Gill Sans MT" w:cs="Calibri"/>
          <w:b/>
          <w:szCs w:val="24"/>
        </w:rPr>
      </w:pPr>
      <w:r w:rsidRPr="00B64FDA">
        <w:rPr>
          <w:rFonts w:ascii="Gill Sans MT" w:hAnsi="Gill Sans MT" w:cs="Calibri"/>
          <w:b/>
          <w:szCs w:val="24"/>
        </w:rPr>
        <w:t>8</w:t>
      </w:r>
      <w:r w:rsidR="001F39E7" w:rsidRPr="00B64FDA">
        <w:rPr>
          <w:rFonts w:ascii="Gill Sans MT" w:hAnsi="Gill Sans MT" w:cs="Calibri"/>
          <w:b/>
          <w:szCs w:val="24"/>
        </w:rPr>
        <w:t>.</w:t>
      </w:r>
      <w:r w:rsidR="000B0FB9" w:rsidRPr="00B64FDA">
        <w:rPr>
          <w:rFonts w:ascii="Gill Sans MT" w:hAnsi="Gill Sans MT" w:cs="Calibri"/>
          <w:b/>
          <w:szCs w:val="24"/>
        </w:rPr>
        <w:t xml:space="preserve"> </w:t>
      </w:r>
      <w:r w:rsidR="00AC7143" w:rsidRPr="00B64FDA">
        <w:rPr>
          <w:rFonts w:ascii="Gill Sans MT" w:hAnsi="Gill Sans MT" w:cs="Calibri"/>
          <w:b/>
          <w:szCs w:val="24"/>
        </w:rPr>
        <w:t xml:space="preserve">Sluiting </w:t>
      </w:r>
      <w:r w:rsidR="00E1739A" w:rsidRPr="00B64FDA">
        <w:rPr>
          <w:rFonts w:ascii="Gill Sans MT" w:hAnsi="Gill Sans MT" w:cs="Calibri"/>
          <w:b/>
          <w:szCs w:val="24"/>
        </w:rPr>
        <w:t>van de</w:t>
      </w:r>
      <w:r w:rsidR="00AC7143" w:rsidRPr="00B64FDA">
        <w:rPr>
          <w:rFonts w:ascii="Gill Sans MT" w:hAnsi="Gill Sans MT" w:cs="Calibri"/>
          <w:b/>
          <w:szCs w:val="24"/>
        </w:rPr>
        <w:t xml:space="preserve"> vergadering</w:t>
      </w:r>
    </w:p>
    <w:p w:rsidR="00083155" w:rsidRPr="00B64FDA" w:rsidRDefault="00083155" w:rsidP="000B0FB9">
      <w:pPr>
        <w:pStyle w:val="Kleurrijkelijst-accent11"/>
        <w:ind w:left="0"/>
        <w:rPr>
          <w:rFonts w:ascii="Gill Sans MT" w:hAnsi="Gill Sans MT" w:cs="Calibri"/>
          <w:b/>
          <w:szCs w:val="24"/>
        </w:rPr>
      </w:pPr>
    </w:p>
    <w:p w:rsidR="00EA7FBF" w:rsidRDefault="000E46B8" w:rsidP="000B0FB9">
      <w:pPr>
        <w:pStyle w:val="Kleurrijkelijst-accent11"/>
        <w:ind w:left="0"/>
        <w:rPr>
          <w:rFonts w:ascii="Gill Sans MT" w:hAnsi="Gill Sans MT" w:cs="Calibri"/>
          <w:bCs/>
          <w:szCs w:val="24"/>
        </w:rPr>
      </w:pPr>
      <w:bookmarkStart w:id="1" w:name="_Hlk94607784"/>
      <w:r w:rsidRPr="00B64FDA">
        <w:rPr>
          <w:rFonts w:ascii="Gill Sans MT" w:hAnsi="Gill Sans MT" w:cs="Calibri"/>
          <w:bCs/>
          <w:szCs w:val="24"/>
        </w:rPr>
        <w:t xml:space="preserve">* </w:t>
      </w:r>
      <w:r w:rsidR="00EA7FBF">
        <w:rPr>
          <w:rFonts w:ascii="Gill Sans MT" w:hAnsi="Gill Sans MT" w:cs="Calibri"/>
          <w:bCs/>
          <w:szCs w:val="24"/>
        </w:rPr>
        <w:t>Vergaderdata 2022</w:t>
      </w:r>
    </w:p>
    <w:p w:rsidR="00D6138C" w:rsidRDefault="00EA7FBF" w:rsidP="000B0FB9">
      <w:pPr>
        <w:pStyle w:val="Kleurrijkelijst-accent11"/>
        <w:ind w:left="0"/>
        <w:rPr>
          <w:rFonts w:ascii="Gill Sans MT" w:hAnsi="Gill Sans MT" w:cs="Calibri"/>
          <w:bCs/>
          <w:szCs w:val="24"/>
        </w:rPr>
      </w:pPr>
      <w:r>
        <w:rPr>
          <w:rFonts w:ascii="Gill Sans MT" w:hAnsi="Gill Sans MT" w:cs="Calibri"/>
          <w:bCs/>
          <w:szCs w:val="24"/>
        </w:rPr>
        <w:t xml:space="preserve">28 </w:t>
      </w:r>
      <w:proofErr w:type="spellStart"/>
      <w:r>
        <w:rPr>
          <w:rFonts w:ascii="Gill Sans MT" w:hAnsi="Gill Sans MT" w:cs="Calibri"/>
          <w:bCs/>
          <w:szCs w:val="24"/>
        </w:rPr>
        <w:t>mrt</w:t>
      </w:r>
      <w:proofErr w:type="spellEnd"/>
      <w:r>
        <w:rPr>
          <w:rFonts w:ascii="Gill Sans MT" w:hAnsi="Gill Sans MT" w:cs="Calibri"/>
          <w:bCs/>
          <w:szCs w:val="24"/>
        </w:rPr>
        <w:t xml:space="preserve"> – 23 mei </w:t>
      </w:r>
      <w:r w:rsidR="00D6138C">
        <w:rPr>
          <w:rFonts w:ascii="Gill Sans MT" w:hAnsi="Gill Sans MT" w:cs="Calibri"/>
          <w:bCs/>
          <w:szCs w:val="24"/>
        </w:rPr>
        <w:t>–</w:t>
      </w:r>
      <w:r>
        <w:rPr>
          <w:rFonts w:ascii="Gill Sans MT" w:hAnsi="Gill Sans MT" w:cs="Calibri"/>
          <w:bCs/>
          <w:szCs w:val="24"/>
        </w:rPr>
        <w:t xml:space="preserve"> </w:t>
      </w:r>
      <w:r w:rsidR="00D6138C">
        <w:rPr>
          <w:rFonts w:ascii="Gill Sans MT" w:hAnsi="Gill Sans MT" w:cs="Calibri"/>
          <w:bCs/>
          <w:szCs w:val="24"/>
        </w:rPr>
        <w:t xml:space="preserve">18 jul – 5 sept – 31 okt – 19 dec </w:t>
      </w:r>
    </w:p>
    <w:bookmarkEnd w:id="1"/>
    <w:p w:rsidR="00112D20" w:rsidRDefault="00EA7FBF" w:rsidP="000B0FB9">
      <w:pPr>
        <w:pStyle w:val="Kleurrijkelijst-accent11"/>
        <w:ind w:left="0"/>
        <w:rPr>
          <w:rFonts w:ascii="Gill Sans MT" w:hAnsi="Gill Sans MT" w:cs="Calibri"/>
          <w:bCs/>
          <w:szCs w:val="24"/>
        </w:rPr>
      </w:pPr>
      <w:r>
        <w:rPr>
          <w:rFonts w:ascii="Gill Sans MT" w:hAnsi="Gill Sans MT" w:cs="Calibri"/>
          <w:bCs/>
          <w:szCs w:val="24"/>
        </w:rPr>
        <w:t xml:space="preserve">  </w:t>
      </w:r>
    </w:p>
    <w:p w:rsidR="00EA7FBF" w:rsidRDefault="00EA7FBF" w:rsidP="000B0FB9">
      <w:pPr>
        <w:pStyle w:val="Kleurrijkelijst-accent11"/>
        <w:ind w:left="0"/>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r>
    </w:p>
    <w:p w:rsidR="00EA7FBF" w:rsidRPr="00B64FDA" w:rsidRDefault="00EA7FBF" w:rsidP="000B0FB9">
      <w:pPr>
        <w:pStyle w:val="Kleurrijkelijst-accent11"/>
        <w:ind w:left="0"/>
        <w:rPr>
          <w:rFonts w:ascii="Gill Sans MT" w:hAnsi="Gill Sans MT" w:cs="Calibri"/>
          <w:bCs/>
          <w:szCs w:val="24"/>
        </w:rPr>
      </w:pPr>
    </w:p>
    <w:p w:rsidR="001A668F" w:rsidRPr="00B64FDA" w:rsidRDefault="00FC74CA" w:rsidP="00854564">
      <w:pPr>
        <w:pStyle w:val="Kleurrijkelijst-accent11"/>
        <w:ind w:left="0"/>
        <w:rPr>
          <w:rFonts w:ascii="Gill Sans MT" w:hAnsi="Gill Sans MT" w:cs="Calibri"/>
          <w:szCs w:val="24"/>
        </w:rPr>
      </w:pPr>
      <w:r w:rsidRPr="00B64FDA">
        <w:rPr>
          <w:rFonts w:ascii="Gill Sans MT" w:hAnsi="Gill Sans MT" w:cs="Calibri"/>
          <w:b/>
          <w:szCs w:val="24"/>
        </w:rPr>
        <w:tab/>
      </w:r>
      <w:r w:rsidRPr="00B64FDA">
        <w:rPr>
          <w:rFonts w:ascii="Gill Sans MT" w:hAnsi="Gill Sans MT" w:cs="Calibri"/>
          <w:b/>
          <w:szCs w:val="24"/>
        </w:rPr>
        <w:tab/>
      </w:r>
    </w:p>
    <w:sectPr w:rsidR="001A668F" w:rsidRPr="00B64FDA" w:rsidSect="00790EEE">
      <w:headerReference w:type="default" r:id="rId8"/>
      <w:footerReference w:type="default" r:id="rId9"/>
      <w:headerReference w:type="first" r:id="rId10"/>
      <w:pgSz w:w="16838" w:h="11906" w:orient="landscape"/>
      <w:pgMar w:top="1134" w:right="851" w:bottom="1134" w:left="1134"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DBD" w:rsidRDefault="00236DBD" w:rsidP="00EC3F73">
      <w:r>
        <w:separator/>
      </w:r>
    </w:p>
  </w:endnote>
  <w:endnote w:type="continuationSeparator" w:id="0">
    <w:p w:rsidR="00236DBD" w:rsidRDefault="00236DBD" w:rsidP="00EC3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Shell Dlg 2">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4B61DB"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4B61DB" w:rsidRPr="007D6F32">
      <w:rPr>
        <w:rStyle w:val="Paginanummer"/>
        <w:rFonts w:ascii="Arial" w:hAnsi="Arial" w:cs="Arial"/>
        <w:color w:val="808080"/>
        <w:sz w:val="20"/>
      </w:rPr>
      <w:fldChar w:fldCharType="separate"/>
    </w:r>
    <w:r w:rsidR="008660FC">
      <w:rPr>
        <w:rStyle w:val="Paginanummer"/>
        <w:rFonts w:ascii="Arial" w:hAnsi="Arial" w:cs="Arial"/>
        <w:noProof/>
        <w:color w:val="808080"/>
        <w:sz w:val="20"/>
      </w:rPr>
      <w:t>2</w:t>
    </w:r>
    <w:r w:rsidR="004B61DB"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rsidR="00877000" w:rsidRDefault="008770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DBD" w:rsidRDefault="00236DBD" w:rsidP="00EC3F73">
      <w:r>
        <w:separator/>
      </w:r>
    </w:p>
  </w:footnote>
  <w:footnote w:type="continuationSeparator" w:id="0">
    <w:p w:rsidR="00236DBD" w:rsidRDefault="00236DBD" w:rsidP="00E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ayout w:type="fixed"/>
      <w:tblLook w:val="04A0"/>
    </w:tblPr>
    <w:tblGrid>
      <w:gridCol w:w="9464"/>
      <w:gridCol w:w="709"/>
    </w:tblGrid>
    <w:tr w:rsidR="00877000" w:rsidTr="007D6F32">
      <w:tc>
        <w:tcPr>
          <w:tcW w:w="9464" w:type="dxa"/>
          <w:shd w:val="clear" w:color="auto" w:fill="auto"/>
        </w:tcPr>
        <w:p w:rsidR="00877000" w:rsidRPr="00C475B0" w:rsidRDefault="00877000" w:rsidP="007D6F32">
          <w:pPr>
            <w:pStyle w:val="Koptekst"/>
            <w:jc w:val="right"/>
            <w:rPr>
              <w:color w:val="C80000"/>
              <w:sz w:val="28"/>
              <w:szCs w:val="28"/>
            </w:rPr>
          </w:pPr>
          <w:r w:rsidRPr="00C475B0">
            <w:rPr>
              <w:rFonts w:ascii="Arial Rounded MT Bold" w:hAnsi="Arial Rounded MT Bold" w:cs="Arial"/>
              <w:b/>
              <w:color w:val="C80000"/>
              <w:sz w:val="28"/>
              <w:szCs w:val="28"/>
            </w:rPr>
            <w:t>DORPSRAAD MAARHEEZE</w:t>
          </w:r>
        </w:p>
      </w:tc>
      <w:tc>
        <w:tcPr>
          <w:tcW w:w="709" w:type="dxa"/>
          <w:shd w:val="clear" w:color="auto" w:fill="auto"/>
        </w:tcPr>
        <w:p w:rsidR="00877000" w:rsidRPr="00C475B0" w:rsidRDefault="00F117A7" w:rsidP="007D6F32">
          <w:pPr>
            <w:pStyle w:val="Koptekst"/>
            <w:jc w:val="center"/>
          </w:pPr>
          <w:r w:rsidRPr="007D6F32">
            <w:rPr>
              <w:noProof/>
            </w:rPr>
            <w:drawing>
              <wp:inline distT="0" distB="0" distL="0" distR="0">
                <wp:extent cx="314325" cy="447675"/>
                <wp:effectExtent l="0" t="0" r="0" b="0"/>
                <wp:docPr id="5" name="Afbeelding 5"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447675"/>
                        </a:xfrm>
                        <a:prstGeom prst="rect">
                          <a:avLst/>
                        </a:prstGeom>
                        <a:noFill/>
                        <a:ln>
                          <a:noFill/>
                        </a:ln>
                      </pic:spPr>
                    </pic:pic>
                  </a:graphicData>
                </a:graphic>
              </wp:inline>
            </w:drawing>
          </w:r>
        </w:p>
      </w:tc>
    </w:tr>
  </w:tbl>
  <w:p w:rsidR="00877000" w:rsidRPr="00AC5DCB" w:rsidRDefault="00877000" w:rsidP="00AC5DCB">
    <w:pPr>
      <w:pStyle w:val="Kopteks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Layout w:type="fixed"/>
      <w:tblLook w:val="04A0"/>
    </w:tblPr>
    <w:tblGrid>
      <w:gridCol w:w="9180"/>
      <w:gridCol w:w="908"/>
    </w:tblGrid>
    <w:tr w:rsidR="00877000" w:rsidRPr="001B349B" w:rsidTr="007D6F32">
      <w:trPr>
        <w:trHeight w:val="994"/>
      </w:trPr>
      <w:tc>
        <w:tcPr>
          <w:tcW w:w="9180" w:type="dxa"/>
          <w:shd w:val="clear" w:color="auto" w:fill="auto"/>
        </w:tcPr>
        <w:tbl>
          <w:tblPr>
            <w:tblW w:w="9636" w:type="dxa"/>
            <w:tblBorders>
              <w:bottom w:val="single" w:sz="2" w:space="0" w:color="7F7F7F"/>
            </w:tblBorders>
            <w:tblLayout w:type="fixed"/>
            <w:tblLook w:val="04A0"/>
          </w:tblPr>
          <w:tblGrid>
            <w:gridCol w:w="9072"/>
            <w:gridCol w:w="564"/>
          </w:tblGrid>
          <w:tr w:rsidR="00877000" w:rsidRPr="001B349B" w:rsidTr="007D6F32">
            <w:trPr>
              <w:trHeight w:val="994"/>
            </w:trPr>
            <w:tc>
              <w:tcPr>
                <w:tcW w:w="9072" w:type="dxa"/>
                <w:tcBorders>
                  <w:bottom w:val="nil"/>
                </w:tcBorders>
                <w:shd w:val="clear" w:color="auto" w:fill="auto"/>
                <w:vAlign w:val="bottom"/>
              </w:tcPr>
              <w:p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rsidR="00877000" w:rsidRPr="00C475B0" w:rsidRDefault="00877000" w:rsidP="007D6F32">
                <w:pPr>
                  <w:pStyle w:val="Koptekst"/>
                  <w:jc w:val="center"/>
                  <w:rPr>
                    <w:rFonts w:ascii="Arial" w:hAnsi="Arial" w:cs="Arial"/>
                    <w:b/>
                  </w:rPr>
                </w:pPr>
              </w:p>
            </w:tc>
          </w:tr>
        </w:tbl>
        <w:p w:rsidR="00877000" w:rsidRPr="00C475B0" w:rsidRDefault="00877000" w:rsidP="00E37C3F">
          <w:pPr>
            <w:pStyle w:val="Koptekst"/>
            <w:rPr>
              <w:rFonts w:ascii="Arial" w:hAnsi="Arial" w:cs="Arial"/>
              <w:b/>
            </w:rPr>
          </w:pPr>
        </w:p>
      </w:tc>
      <w:tc>
        <w:tcPr>
          <w:tcW w:w="908" w:type="dxa"/>
          <w:shd w:val="clear" w:color="auto" w:fill="auto"/>
        </w:tcPr>
        <w:p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extent cx="438150" cy="638175"/>
                <wp:effectExtent l="0" t="0" r="0" b="0"/>
                <wp:docPr id="6" name="Afbeelding 6"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38175"/>
                        </a:xfrm>
                        <a:prstGeom prst="rect">
                          <a:avLst/>
                        </a:prstGeom>
                        <a:noFill/>
                        <a:ln>
                          <a:noFill/>
                        </a:ln>
                      </pic:spPr>
                    </pic:pic>
                  </a:graphicData>
                </a:graphic>
              </wp:inline>
            </w:drawing>
          </w:r>
        </w:p>
      </w:tc>
    </w:tr>
  </w:tbl>
  <w:p w:rsidR="00877000" w:rsidRDefault="008770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5">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957390A"/>
    <w:multiLevelType w:val="hybridMultilevel"/>
    <w:tmpl w:val="EA7661BC"/>
    <w:lvl w:ilvl="0" w:tplc="04130017">
      <w:start w:val="1"/>
      <w:numFmt w:val="lowerLetter"/>
      <w:lvlText w:val="%1)"/>
      <w:lvlJc w:val="left"/>
      <w:pPr>
        <w:ind w:left="2136" w:hanging="360"/>
      </w:pPr>
    </w:lvl>
    <w:lvl w:ilvl="1" w:tplc="04130019" w:tentative="1">
      <w:start w:val="1"/>
      <w:numFmt w:val="lowerLetter"/>
      <w:lvlText w:val="%2."/>
      <w:lvlJc w:val="left"/>
      <w:pPr>
        <w:ind w:left="2856" w:hanging="360"/>
      </w:pPr>
    </w:lvl>
    <w:lvl w:ilvl="2" w:tplc="0413001B" w:tentative="1">
      <w:start w:val="1"/>
      <w:numFmt w:val="lowerRoman"/>
      <w:lvlText w:val="%3."/>
      <w:lvlJc w:val="right"/>
      <w:pPr>
        <w:ind w:left="3576" w:hanging="180"/>
      </w:pPr>
    </w:lvl>
    <w:lvl w:ilvl="3" w:tplc="0413000F" w:tentative="1">
      <w:start w:val="1"/>
      <w:numFmt w:val="decimal"/>
      <w:lvlText w:val="%4."/>
      <w:lvlJc w:val="left"/>
      <w:pPr>
        <w:ind w:left="4296" w:hanging="360"/>
      </w:pPr>
    </w:lvl>
    <w:lvl w:ilvl="4" w:tplc="04130019" w:tentative="1">
      <w:start w:val="1"/>
      <w:numFmt w:val="lowerLetter"/>
      <w:lvlText w:val="%5."/>
      <w:lvlJc w:val="left"/>
      <w:pPr>
        <w:ind w:left="5016" w:hanging="360"/>
      </w:pPr>
    </w:lvl>
    <w:lvl w:ilvl="5" w:tplc="0413001B" w:tentative="1">
      <w:start w:val="1"/>
      <w:numFmt w:val="lowerRoman"/>
      <w:lvlText w:val="%6."/>
      <w:lvlJc w:val="right"/>
      <w:pPr>
        <w:ind w:left="5736" w:hanging="180"/>
      </w:pPr>
    </w:lvl>
    <w:lvl w:ilvl="6" w:tplc="0413000F" w:tentative="1">
      <w:start w:val="1"/>
      <w:numFmt w:val="decimal"/>
      <w:lvlText w:val="%7."/>
      <w:lvlJc w:val="left"/>
      <w:pPr>
        <w:ind w:left="6456" w:hanging="360"/>
      </w:pPr>
    </w:lvl>
    <w:lvl w:ilvl="7" w:tplc="04130019" w:tentative="1">
      <w:start w:val="1"/>
      <w:numFmt w:val="lowerLetter"/>
      <w:lvlText w:val="%8."/>
      <w:lvlJc w:val="left"/>
      <w:pPr>
        <w:ind w:left="7176" w:hanging="360"/>
      </w:pPr>
    </w:lvl>
    <w:lvl w:ilvl="8" w:tplc="0413001B" w:tentative="1">
      <w:start w:val="1"/>
      <w:numFmt w:val="lowerRoman"/>
      <w:lvlText w:val="%9."/>
      <w:lvlJc w:val="right"/>
      <w:pPr>
        <w:ind w:left="7896" w:hanging="180"/>
      </w:pPr>
    </w:lvl>
  </w:abstractNum>
  <w:abstractNum w:abstractNumId="14">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6">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9">
    <w:nsid w:val="598F0D99"/>
    <w:multiLevelType w:val="hybridMultilevel"/>
    <w:tmpl w:val="290E806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5B9C291B"/>
    <w:multiLevelType w:val="hybridMultilevel"/>
    <w:tmpl w:val="A7923144"/>
    <w:lvl w:ilvl="0" w:tplc="30C0ADAA">
      <w:start w:val="1"/>
      <w:numFmt w:val="lowerLetter"/>
      <w:lvlText w:val="%1)"/>
      <w:lvlJc w:val="left"/>
      <w:pPr>
        <w:ind w:left="2130" w:hanging="360"/>
      </w:pPr>
      <w:rPr>
        <w:rFonts w:hint="default"/>
      </w:r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21">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E0006EA"/>
    <w:multiLevelType w:val="hybridMultilevel"/>
    <w:tmpl w:val="547EF7FE"/>
    <w:lvl w:ilvl="0" w:tplc="0D7469E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4"/>
  </w:num>
  <w:num w:numId="5">
    <w:abstractNumId w:val="7"/>
  </w:num>
  <w:num w:numId="6">
    <w:abstractNumId w:val="17"/>
  </w:num>
  <w:num w:numId="7">
    <w:abstractNumId w:val="11"/>
  </w:num>
  <w:num w:numId="8">
    <w:abstractNumId w:val="5"/>
  </w:num>
  <w:num w:numId="9">
    <w:abstractNumId w:val="10"/>
  </w:num>
  <w:num w:numId="10">
    <w:abstractNumId w:val="6"/>
  </w:num>
  <w:num w:numId="11">
    <w:abstractNumId w:val="9"/>
  </w:num>
  <w:num w:numId="12">
    <w:abstractNumId w:val="15"/>
  </w:num>
  <w:num w:numId="13">
    <w:abstractNumId w:val="3"/>
  </w:num>
  <w:num w:numId="14">
    <w:abstractNumId w:val="0"/>
  </w:num>
  <w:num w:numId="15">
    <w:abstractNumId w:val="21"/>
  </w:num>
  <w:num w:numId="16">
    <w:abstractNumId w:val="2"/>
  </w:num>
  <w:num w:numId="17">
    <w:abstractNumId w:val="18"/>
  </w:num>
  <w:num w:numId="18">
    <w:abstractNumId w:val="1"/>
  </w:num>
  <w:num w:numId="19">
    <w:abstractNumId w:val="16"/>
  </w:num>
  <w:num w:numId="20">
    <w:abstractNumId w:val="19"/>
  </w:num>
  <w:num w:numId="21">
    <w:abstractNumId w:val="20"/>
  </w:num>
  <w:num w:numId="22">
    <w:abstractNumId w:val="13"/>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19458"/>
  </w:hdrShapeDefaults>
  <w:footnotePr>
    <w:footnote w:id="-1"/>
    <w:footnote w:id="0"/>
  </w:footnotePr>
  <w:endnotePr>
    <w:endnote w:id="-1"/>
    <w:endnote w:id="0"/>
  </w:endnotePr>
  <w:compat/>
  <w:rsids>
    <w:rsidRoot w:val="00EC3F73"/>
    <w:rsid w:val="00001551"/>
    <w:rsid w:val="00002928"/>
    <w:rsid w:val="00003094"/>
    <w:rsid w:val="000065A1"/>
    <w:rsid w:val="000079DC"/>
    <w:rsid w:val="00022497"/>
    <w:rsid w:val="00025AD6"/>
    <w:rsid w:val="00026F1D"/>
    <w:rsid w:val="00027EDF"/>
    <w:rsid w:val="000300FA"/>
    <w:rsid w:val="00032BB2"/>
    <w:rsid w:val="0003481B"/>
    <w:rsid w:val="00035C4A"/>
    <w:rsid w:val="00045B79"/>
    <w:rsid w:val="00047BEA"/>
    <w:rsid w:val="00050DFF"/>
    <w:rsid w:val="00052EA9"/>
    <w:rsid w:val="00062029"/>
    <w:rsid w:val="00062143"/>
    <w:rsid w:val="0006728C"/>
    <w:rsid w:val="00071D10"/>
    <w:rsid w:val="00074F15"/>
    <w:rsid w:val="000760B5"/>
    <w:rsid w:val="00076BBB"/>
    <w:rsid w:val="00076E22"/>
    <w:rsid w:val="00080EFA"/>
    <w:rsid w:val="00083155"/>
    <w:rsid w:val="000839A8"/>
    <w:rsid w:val="00087ACC"/>
    <w:rsid w:val="00090D77"/>
    <w:rsid w:val="0009496B"/>
    <w:rsid w:val="00097F62"/>
    <w:rsid w:val="000A1E76"/>
    <w:rsid w:val="000A3296"/>
    <w:rsid w:val="000A674E"/>
    <w:rsid w:val="000B0FB9"/>
    <w:rsid w:val="000B4BE6"/>
    <w:rsid w:val="000D505A"/>
    <w:rsid w:val="000D7AF8"/>
    <w:rsid w:val="000D7D37"/>
    <w:rsid w:val="000E29FC"/>
    <w:rsid w:val="000E46B8"/>
    <w:rsid w:val="000F10B8"/>
    <w:rsid w:val="000F179E"/>
    <w:rsid w:val="000F514B"/>
    <w:rsid w:val="0010157D"/>
    <w:rsid w:val="001043D9"/>
    <w:rsid w:val="00104A76"/>
    <w:rsid w:val="00105C50"/>
    <w:rsid w:val="00110967"/>
    <w:rsid w:val="00112D20"/>
    <w:rsid w:val="00112E91"/>
    <w:rsid w:val="00114759"/>
    <w:rsid w:val="00114DEB"/>
    <w:rsid w:val="00114F26"/>
    <w:rsid w:val="001151E0"/>
    <w:rsid w:val="001219D9"/>
    <w:rsid w:val="00140143"/>
    <w:rsid w:val="001407AC"/>
    <w:rsid w:val="00146F7C"/>
    <w:rsid w:val="0016137E"/>
    <w:rsid w:val="001657F4"/>
    <w:rsid w:val="00165F52"/>
    <w:rsid w:val="001663D1"/>
    <w:rsid w:val="001729B9"/>
    <w:rsid w:val="00172E41"/>
    <w:rsid w:val="00174EDE"/>
    <w:rsid w:val="001768CD"/>
    <w:rsid w:val="00181614"/>
    <w:rsid w:val="00182457"/>
    <w:rsid w:val="001834E3"/>
    <w:rsid w:val="00183617"/>
    <w:rsid w:val="00184B02"/>
    <w:rsid w:val="00184D0B"/>
    <w:rsid w:val="00186272"/>
    <w:rsid w:val="00193DE2"/>
    <w:rsid w:val="0019436C"/>
    <w:rsid w:val="00196D60"/>
    <w:rsid w:val="001A47EF"/>
    <w:rsid w:val="001A62F9"/>
    <w:rsid w:val="001A668F"/>
    <w:rsid w:val="001B0170"/>
    <w:rsid w:val="001B2B95"/>
    <w:rsid w:val="001B2B9F"/>
    <w:rsid w:val="001B349B"/>
    <w:rsid w:val="001B3D5E"/>
    <w:rsid w:val="001C169C"/>
    <w:rsid w:val="001C404C"/>
    <w:rsid w:val="001C4415"/>
    <w:rsid w:val="001C56A7"/>
    <w:rsid w:val="001C638E"/>
    <w:rsid w:val="001D05E1"/>
    <w:rsid w:val="001D2B95"/>
    <w:rsid w:val="001D3236"/>
    <w:rsid w:val="001D3543"/>
    <w:rsid w:val="001D68F8"/>
    <w:rsid w:val="001D6ED7"/>
    <w:rsid w:val="001E3773"/>
    <w:rsid w:val="001E5D4A"/>
    <w:rsid w:val="001F026B"/>
    <w:rsid w:val="001F39E7"/>
    <w:rsid w:val="001F5147"/>
    <w:rsid w:val="001F6E17"/>
    <w:rsid w:val="001F7D09"/>
    <w:rsid w:val="00211885"/>
    <w:rsid w:val="00211923"/>
    <w:rsid w:val="00213FB2"/>
    <w:rsid w:val="002169C5"/>
    <w:rsid w:val="002216B1"/>
    <w:rsid w:val="00222749"/>
    <w:rsid w:val="00224994"/>
    <w:rsid w:val="00230DD7"/>
    <w:rsid w:val="00230F36"/>
    <w:rsid w:val="00234AD8"/>
    <w:rsid w:val="002363F5"/>
    <w:rsid w:val="00236DBD"/>
    <w:rsid w:val="002443C9"/>
    <w:rsid w:val="002443DC"/>
    <w:rsid w:val="00245402"/>
    <w:rsid w:val="002454FD"/>
    <w:rsid w:val="00250D7B"/>
    <w:rsid w:val="0025259F"/>
    <w:rsid w:val="00253131"/>
    <w:rsid w:val="002552EF"/>
    <w:rsid w:val="00262CCA"/>
    <w:rsid w:val="00264DE4"/>
    <w:rsid w:val="00272850"/>
    <w:rsid w:val="002746E8"/>
    <w:rsid w:val="002749C7"/>
    <w:rsid w:val="00284F05"/>
    <w:rsid w:val="00291172"/>
    <w:rsid w:val="00291FEB"/>
    <w:rsid w:val="002965F4"/>
    <w:rsid w:val="002A3CEF"/>
    <w:rsid w:val="002B0947"/>
    <w:rsid w:val="002B144E"/>
    <w:rsid w:val="002B2A64"/>
    <w:rsid w:val="002B76AE"/>
    <w:rsid w:val="002C198B"/>
    <w:rsid w:val="002C56F4"/>
    <w:rsid w:val="002C5DD9"/>
    <w:rsid w:val="002C70C0"/>
    <w:rsid w:val="002D0E53"/>
    <w:rsid w:val="002D19E3"/>
    <w:rsid w:val="002D281D"/>
    <w:rsid w:val="002E1E41"/>
    <w:rsid w:val="002E76FB"/>
    <w:rsid w:val="002F0940"/>
    <w:rsid w:val="002F5019"/>
    <w:rsid w:val="003009F3"/>
    <w:rsid w:val="003023EA"/>
    <w:rsid w:val="0030362C"/>
    <w:rsid w:val="003049C6"/>
    <w:rsid w:val="0030768D"/>
    <w:rsid w:val="00311961"/>
    <w:rsid w:val="00313B8A"/>
    <w:rsid w:val="003162B2"/>
    <w:rsid w:val="0031657D"/>
    <w:rsid w:val="003202DD"/>
    <w:rsid w:val="003236B6"/>
    <w:rsid w:val="00323721"/>
    <w:rsid w:val="003426D6"/>
    <w:rsid w:val="00343322"/>
    <w:rsid w:val="00343FBC"/>
    <w:rsid w:val="00351CA5"/>
    <w:rsid w:val="00351FB7"/>
    <w:rsid w:val="0035429C"/>
    <w:rsid w:val="00362638"/>
    <w:rsid w:val="00363C92"/>
    <w:rsid w:val="00365827"/>
    <w:rsid w:val="00371877"/>
    <w:rsid w:val="00374C56"/>
    <w:rsid w:val="0037706B"/>
    <w:rsid w:val="003803DF"/>
    <w:rsid w:val="003805F9"/>
    <w:rsid w:val="003822EC"/>
    <w:rsid w:val="00387717"/>
    <w:rsid w:val="003A22CA"/>
    <w:rsid w:val="003A4A3C"/>
    <w:rsid w:val="003A57FC"/>
    <w:rsid w:val="003A5A48"/>
    <w:rsid w:val="003A7228"/>
    <w:rsid w:val="003B065E"/>
    <w:rsid w:val="003B29C8"/>
    <w:rsid w:val="003B6219"/>
    <w:rsid w:val="003B7D58"/>
    <w:rsid w:val="003C127E"/>
    <w:rsid w:val="003C17C6"/>
    <w:rsid w:val="003C299F"/>
    <w:rsid w:val="003C3AFE"/>
    <w:rsid w:val="003C7DFF"/>
    <w:rsid w:val="003D2DB9"/>
    <w:rsid w:val="003D7DEF"/>
    <w:rsid w:val="003E1B02"/>
    <w:rsid w:val="003E251F"/>
    <w:rsid w:val="003E51AD"/>
    <w:rsid w:val="003E6475"/>
    <w:rsid w:val="003E719F"/>
    <w:rsid w:val="00402B97"/>
    <w:rsid w:val="00403601"/>
    <w:rsid w:val="00403832"/>
    <w:rsid w:val="00412BAD"/>
    <w:rsid w:val="00412C96"/>
    <w:rsid w:val="00426CB4"/>
    <w:rsid w:val="004276B9"/>
    <w:rsid w:val="00430862"/>
    <w:rsid w:val="00435A88"/>
    <w:rsid w:val="0044110B"/>
    <w:rsid w:val="00441BDF"/>
    <w:rsid w:val="00442AAE"/>
    <w:rsid w:val="00445D71"/>
    <w:rsid w:val="004517D9"/>
    <w:rsid w:val="00451D00"/>
    <w:rsid w:val="00454FF8"/>
    <w:rsid w:val="004607DF"/>
    <w:rsid w:val="0046532C"/>
    <w:rsid w:val="004747A2"/>
    <w:rsid w:val="004778C2"/>
    <w:rsid w:val="0048178F"/>
    <w:rsid w:val="00482F30"/>
    <w:rsid w:val="00483249"/>
    <w:rsid w:val="004850FC"/>
    <w:rsid w:val="00486063"/>
    <w:rsid w:val="0049375D"/>
    <w:rsid w:val="00496EB6"/>
    <w:rsid w:val="00497121"/>
    <w:rsid w:val="004972B3"/>
    <w:rsid w:val="004A08AC"/>
    <w:rsid w:val="004A08EA"/>
    <w:rsid w:val="004A226D"/>
    <w:rsid w:val="004A2325"/>
    <w:rsid w:val="004A4ED7"/>
    <w:rsid w:val="004B0288"/>
    <w:rsid w:val="004B1519"/>
    <w:rsid w:val="004B2A9D"/>
    <w:rsid w:val="004B5175"/>
    <w:rsid w:val="004B5B54"/>
    <w:rsid w:val="004B5F01"/>
    <w:rsid w:val="004B61DB"/>
    <w:rsid w:val="004B626D"/>
    <w:rsid w:val="004B6B9F"/>
    <w:rsid w:val="004B72DD"/>
    <w:rsid w:val="004B7B4B"/>
    <w:rsid w:val="004C7097"/>
    <w:rsid w:val="004D0AF2"/>
    <w:rsid w:val="004D32E2"/>
    <w:rsid w:val="004D4390"/>
    <w:rsid w:val="004D7297"/>
    <w:rsid w:val="004E289B"/>
    <w:rsid w:val="004E5D1D"/>
    <w:rsid w:val="004F0B48"/>
    <w:rsid w:val="00501BD2"/>
    <w:rsid w:val="0050438C"/>
    <w:rsid w:val="00505894"/>
    <w:rsid w:val="00511DAB"/>
    <w:rsid w:val="00515BD6"/>
    <w:rsid w:val="005168C6"/>
    <w:rsid w:val="00517C5E"/>
    <w:rsid w:val="00524289"/>
    <w:rsid w:val="0052559B"/>
    <w:rsid w:val="0052612D"/>
    <w:rsid w:val="0053248B"/>
    <w:rsid w:val="0053280A"/>
    <w:rsid w:val="00533A9A"/>
    <w:rsid w:val="00535EF2"/>
    <w:rsid w:val="00536B5C"/>
    <w:rsid w:val="0055439A"/>
    <w:rsid w:val="00561F7F"/>
    <w:rsid w:val="005623DB"/>
    <w:rsid w:val="00563276"/>
    <w:rsid w:val="00564D24"/>
    <w:rsid w:val="005669EF"/>
    <w:rsid w:val="00570ACB"/>
    <w:rsid w:val="0057211E"/>
    <w:rsid w:val="00574225"/>
    <w:rsid w:val="00581276"/>
    <w:rsid w:val="00583342"/>
    <w:rsid w:val="00594618"/>
    <w:rsid w:val="005A556B"/>
    <w:rsid w:val="005A6A32"/>
    <w:rsid w:val="005A7EBE"/>
    <w:rsid w:val="005B4ECE"/>
    <w:rsid w:val="005B55D0"/>
    <w:rsid w:val="005C23D0"/>
    <w:rsid w:val="005C2FE2"/>
    <w:rsid w:val="005C6724"/>
    <w:rsid w:val="005D08DC"/>
    <w:rsid w:val="005D39E4"/>
    <w:rsid w:val="005D3A7D"/>
    <w:rsid w:val="005D3A87"/>
    <w:rsid w:val="005D57C7"/>
    <w:rsid w:val="005D5B66"/>
    <w:rsid w:val="005D6282"/>
    <w:rsid w:val="005D7506"/>
    <w:rsid w:val="005E0ACC"/>
    <w:rsid w:val="005E0DE5"/>
    <w:rsid w:val="005E6621"/>
    <w:rsid w:val="005E7551"/>
    <w:rsid w:val="005F4646"/>
    <w:rsid w:val="005F4AAE"/>
    <w:rsid w:val="006017D4"/>
    <w:rsid w:val="0060190B"/>
    <w:rsid w:val="00601C32"/>
    <w:rsid w:val="00603E35"/>
    <w:rsid w:val="00605278"/>
    <w:rsid w:val="0061072D"/>
    <w:rsid w:val="0061313C"/>
    <w:rsid w:val="0061377C"/>
    <w:rsid w:val="006220ED"/>
    <w:rsid w:val="006269FC"/>
    <w:rsid w:val="00626CE3"/>
    <w:rsid w:val="00627B04"/>
    <w:rsid w:val="006338F8"/>
    <w:rsid w:val="0063468B"/>
    <w:rsid w:val="00634E2B"/>
    <w:rsid w:val="006355BF"/>
    <w:rsid w:val="00636BF5"/>
    <w:rsid w:val="00636E32"/>
    <w:rsid w:val="006376CF"/>
    <w:rsid w:val="006410B2"/>
    <w:rsid w:val="00642967"/>
    <w:rsid w:val="00654016"/>
    <w:rsid w:val="00661437"/>
    <w:rsid w:val="00663017"/>
    <w:rsid w:val="00664E71"/>
    <w:rsid w:val="00667DB5"/>
    <w:rsid w:val="006715D2"/>
    <w:rsid w:val="006807D0"/>
    <w:rsid w:val="00682169"/>
    <w:rsid w:val="00686E7A"/>
    <w:rsid w:val="00686F22"/>
    <w:rsid w:val="00696CE4"/>
    <w:rsid w:val="006A2778"/>
    <w:rsid w:val="006A533E"/>
    <w:rsid w:val="006A66C5"/>
    <w:rsid w:val="006B2CB3"/>
    <w:rsid w:val="006B3E30"/>
    <w:rsid w:val="006C0577"/>
    <w:rsid w:val="006C0D62"/>
    <w:rsid w:val="006C77A8"/>
    <w:rsid w:val="006D1033"/>
    <w:rsid w:val="006E0BA2"/>
    <w:rsid w:val="006E1D8E"/>
    <w:rsid w:val="006E5F91"/>
    <w:rsid w:val="006E6F44"/>
    <w:rsid w:val="006F340C"/>
    <w:rsid w:val="007005A0"/>
    <w:rsid w:val="00703E15"/>
    <w:rsid w:val="007077C3"/>
    <w:rsid w:val="007112A9"/>
    <w:rsid w:val="0071146A"/>
    <w:rsid w:val="00712D01"/>
    <w:rsid w:val="0071623A"/>
    <w:rsid w:val="00717415"/>
    <w:rsid w:val="007236F4"/>
    <w:rsid w:val="00726BEF"/>
    <w:rsid w:val="00727ED2"/>
    <w:rsid w:val="00733A84"/>
    <w:rsid w:val="00737997"/>
    <w:rsid w:val="00750F2F"/>
    <w:rsid w:val="0075265A"/>
    <w:rsid w:val="007526B2"/>
    <w:rsid w:val="00753E5D"/>
    <w:rsid w:val="00760BD6"/>
    <w:rsid w:val="00761DAD"/>
    <w:rsid w:val="00762133"/>
    <w:rsid w:val="0076752A"/>
    <w:rsid w:val="007707F9"/>
    <w:rsid w:val="00771F3F"/>
    <w:rsid w:val="007734D1"/>
    <w:rsid w:val="00780571"/>
    <w:rsid w:val="00783E38"/>
    <w:rsid w:val="00783F5D"/>
    <w:rsid w:val="007871A4"/>
    <w:rsid w:val="00790EEE"/>
    <w:rsid w:val="00791937"/>
    <w:rsid w:val="00796494"/>
    <w:rsid w:val="00796CBA"/>
    <w:rsid w:val="00797D89"/>
    <w:rsid w:val="007A2A97"/>
    <w:rsid w:val="007A47FD"/>
    <w:rsid w:val="007B0488"/>
    <w:rsid w:val="007B249C"/>
    <w:rsid w:val="007C0385"/>
    <w:rsid w:val="007C16BB"/>
    <w:rsid w:val="007C37D5"/>
    <w:rsid w:val="007D099A"/>
    <w:rsid w:val="007D1F49"/>
    <w:rsid w:val="007D2B11"/>
    <w:rsid w:val="007D4DA3"/>
    <w:rsid w:val="007D542C"/>
    <w:rsid w:val="007D6F32"/>
    <w:rsid w:val="007E7519"/>
    <w:rsid w:val="007F116A"/>
    <w:rsid w:val="007F24C3"/>
    <w:rsid w:val="007F398B"/>
    <w:rsid w:val="00800FBA"/>
    <w:rsid w:val="0080543C"/>
    <w:rsid w:val="00805903"/>
    <w:rsid w:val="00810E86"/>
    <w:rsid w:val="0081506C"/>
    <w:rsid w:val="00817EDE"/>
    <w:rsid w:val="00823AF7"/>
    <w:rsid w:val="008257F4"/>
    <w:rsid w:val="00835017"/>
    <w:rsid w:val="0083679A"/>
    <w:rsid w:val="00843D2E"/>
    <w:rsid w:val="00843EA3"/>
    <w:rsid w:val="00854564"/>
    <w:rsid w:val="00854AEE"/>
    <w:rsid w:val="008600DD"/>
    <w:rsid w:val="00861AB6"/>
    <w:rsid w:val="008660FC"/>
    <w:rsid w:val="00873F4D"/>
    <w:rsid w:val="00877000"/>
    <w:rsid w:val="00880A6C"/>
    <w:rsid w:val="0089064C"/>
    <w:rsid w:val="00893E44"/>
    <w:rsid w:val="008970D5"/>
    <w:rsid w:val="008A043E"/>
    <w:rsid w:val="008A0506"/>
    <w:rsid w:val="008A287A"/>
    <w:rsid w:val="008A4A37"/>
    <w:rsid w:val="008A7666"/>
    <w:rsid w:val="008B06C8"/>
    <w:rsid w:val="008B0931"/>
    <w:rsid w:val="008B55E7"/>
    <w:rsid w:val="008B62B4"/>
    <w:rsid w:val="008B721E"/>
    <w:rsid w:val="008C11DB"/>
    <w:rsid w:val="008C5834"/>
    <w:rsid w:val="008D4864"/>
    <w:rsid w:val="008D520B"/>
    <w:rsid w:val="008D626E"/>
    <w:rsid w:val="008D68DA"/>
    <w:rsid w:val="008E0822"/>
    <w:rsid w:val="008E10DE"/>
    <w:rsid w:val="008E2D7F"/>
    <w:rsid w:val="008E451E"/>
    <w:rsid w:val="008E4D40"/>
    <w:rsid w:val="008E5384"/>
    <w:rsid w:val="008E783A"/>
    <w:rsid w:val="008F13E5"/>
    <w:rsid w:val="008F208B"/>
    <w:rsid w:val="008F668A"/>
    <w:rsid w:val="00903376"/>
    <w:rsid w:val="00904890"/>
    <w:rsid w:val="00905F1E"/>
    <w:rsid w:val="0090696E"/>
    <w:rsid w:val="00923F17"/>
    <w:rsid w:val="00923FAC"/>
    <w:rsid w:val="009269D4"/>
    <w:rsid w:val="00930210"/>
    <w:rsid w:val="009353F4"/>
    <w:rsid w:val="009357DE"/>
    <w:rsid w:val="0093712A"/>
    <w:rsid w:val="00937519"/>
    <w:rsid w:val="009416D5"/>
    <w:rsid w:val="00944312"/>
    <w:rsid w:val="00947C6A"/>
    <w:rsid w:val="00954A68"/>
    <w:rsid w:val="00956165"/>
    <w:rsid w:val="0095653E"/>
    <w:rsid w:val="0095673C"/>
    <w:rsid w:val="00962554"/>
    <w:rsid w:val="00971303"/>
    <w:rsid w:val="009740E7"/>
    <w:rsid w:val="00975E57"/>
    <w:rsid w:val="00986AC4"/>
    <w:rsid w:val="00993CDD"/>
    <w:rsid w:val="009A04F8"/>
    <w:rsid w:val="009A4060"/>
    <w:rsid w:val="009B5D49"/>
    <w:rsid w:val="009C08CF"/>
    <w:rsid w:val="009C252F"/>
    <w:rsid w:val="009C4AB1"/>
    <w:rsid w:val="009D0869"/>
    <w:rsid w:val="009D174C"/>
    <w:rsid w:val="009E1891"/>
    <w:rsid w:val="009E5A03"/>
    <w:rsid w:val="009E6FA9"/>
    <w:rsid w:val="009F0E21"/>
    <w:rsid w:val="009F1926"/>
    <w:rsid w:val="009F57E3"/>
    <w:rsid w:val="009F69B3"/>
    <w:rsid w:val="009F6B67"/>
    <w:rsid w:val="00A01476"/>
    <w:rsid w:val="00A0459A"/>
    <w:rsid w:val="00A05031"/>
    <w:rsid w:val="00A0674E"/>
    <w:rsid w:val="00A10589"/>
    <w:rsid w:val="00A11CDF"/>
    <w:rsid w:val="00A22A1B"/>
    <w:rsid w:val="00A24607"/>
    <w:rsid w:val="00A25539"/>
    <w:rsid w:val="00A265C7"/>
    <w:rsid w:val="00A31788"/>
    <w:rsid w:val="00A358C4"/>
    <w:rsid w:val="00A37BAE"/>
    <w:rsid w:val="00A401F9"/>
    <w:rsid w:val="00A42A2F"/>
    <w:rsid w:val="00A52279"/>
    <w:rsid w:val="00A528F9"/>
    <w:rsid w:val="00A55FC4"/>
    <w:rsid w:val="00A62C6D"/>
    <w:rsid w:val="00A74CBD"/>
    <w:rsid w:val="00A753DB"/>
    <w:rsid w:val="00A83A44"/>
    <w:rsid w:val="00A87B86"/>
    <w:rsid w:val="00A9030E"/>
    <w:rsid w:val="00A92962"/>
    <w:rsid w:val="00A95131"/>
    <w:rsid w:val="00AA2874"/>
    <w:rsid w:val="00AA326F"/>
    <w:rsid w:val="00AA3749"/>
    <w:rsid w:val="00AA5D00"/>
    <w:rsid w:val="00AB3908"/>
    <w:rsid w:val="00AB4965"/>
    <w:rsid w:val="00AB588C"/>
    <w:rsid w:val="00AB6AF5"/>
    <w:rsid w:val="00AB6E66"/>
    <w:rsid w:val="00AC36A4"/>
    <w:rsid w:val="00AC3DD1"/>
    <w:rsid w:val="00AC449D"/>
    <w:rsid w:val="00AC5DCB"/>
    <w:rsid w:val="00AC7143"/>
    <w:rsid w:val="00AD12AD"/>
    <w:rsid w:val="00AD1609"/>
    <w:rsid w:val="00AD1AC7"/>
    <w:rsid w:val="00AD6A29"/>
    <w:rsid w:val="00AE0D4A"/>
    <w:rsid w:val="00AE5CAB"/>
    <w:rsid w:val="00AE654B"/>
    <w:rsid w:val="00AF1139"/>
    <w:rsid w:val="00AF203B"/>
    <w:rsid w:val="00AF375C"/>
    <w:rsid w:val="00AF4C4E"/>
    <w:rsid w:val="00AF4D3C"/>
    <w:rsid w:val="00AF7B59"/>
    <w:rsid w:val="00AF7BC7"/>
    <w:rsid w:val="00B05220"/>
    <w:rsid w:val="00B10319"/>
    <w:rsid w:val="00B10F93"/>
    <w:rsid w:val="00B11B20"/>
    <w:rsid w:val="00B16539"/>
    <w:rsid w:val="00B210B9"/>
    <w:rsid w:val="00B22984"/>
    <w:rsid w:val="00B22C7D"/>
    <w:rsid w:val="00B32C92"/>
    <w:rsid w:val="00B34494"/>
    <w:rsid w:val="00B40D2E"/>
    <w:rsid w:val="00B41A31"/>
    <w:rsid w:val="00B43EF1"/>
    <w:rsid w:val="00B44D88"/>
    <w:rsid w:val="00B462C8"/>
    <w:rsid w:val="00B47819"/>
    <w:rsid w:val="00B47A5F"/>
    <w:rsid w:val="00B503CD"/>
    <w:rsid w:val="00B52898"/>
    <w:rsid w:val="00B543F7"/>
    <w:rsid w:val="00B54744"/>
    <w:rsid w:val="00B5558D"/>
    <w:rsid w:val="00B610E2"/>
    <w:rsid w:val="00B64774"/>
    <w:rsid w:val="00B64FDA"/>
    <w:rsid w:val="00B74B29"/>
    <w:rsid w:val="00B74C60"/>
    <w:rsid w:val="00B77343"/>
    <w:rsid w:val="00B8539B"/>
    <w:rsid w:val="00B86668"/>
    <w:rsid w:val="00B90D22"/>
    <w:rsid w:val="00B91AD7"/>
    <w:rsid w:val="00B92426"/>
    <w:rsid w:val="00B95533"/>
    <w:rsid w:val="00B9640E"/>
    <w:rsid w:val="00B96972"/>
    <w:rsid w:val="00BA2F93"/>
    <w:rsid w:val="00BA5B81"/>
    <w:rsid w:val="00BB02AD"/>
    <w:rsid w:val="00BB1CFC"/>
    <w:rsid w:val="00BB5CE1"/>
    <w:rsid w:val="00BC2904"/>
    <w:rsid w:val="00BC625B"/>
    <w:rsid w:val="00BC6321"/>
    <w:rsid w:val="00BC7AF6"/>
    <w:rsid w:val="00BD3E88"/>
    <w:rsid w:val="00BD6BE3"/>
    <w:rsid w:val="00BE2AE0"/>
    <w:rsid w:val="00BE2D1D"/>
    <w:rsid w:val="00BE4E9A"/>
    <w:rsid w:val="00BE68F7"/>
    <w:rsid w:val="00BF2FEA"/>
    <w:rsid w:val="00BF38B9"/>
    <w:rsid w:val="00BF6073"/>
    <w:rsid w:val="00BF6A49"/>
    <w:rsid w:val="00C05B83"/>
    <w:rsid w:val="00C15693"/>
    <w:rsid w:val="00C2339D"/>
    <w:rsid w:val="00C2632C"/>
    <w:rsid w:val="00C2685D"/>
    <w:rsid w:val="00C26A24"/>
    <w:rsid w:val="00C3471A"/>
    <w:rsid w:val="00C35908"/>
    <w:rsid w:val="00C40D1F"/>
    <w:rsid w:val="00C41314"/>
    <w:rsid w:val="00C447F7"/>
    <w:rsid w:val="00C44905"/>
    <w:rsid w:val="00C475B0"/>
    <w:rsid w:val="00C505FC"/>
    <w:rsid w:val="00C53079"/>
    <w:rsid w:val="00C6310B"/>
    <w:rsid w:val="00C65923"/>
    <w:rsid w:val="00C65CBF"/>
    <w:rsid w:val="00C71246"/>
    <w:rsid w:val="00C72C25"/>
    <w:rsid w:val="00C776B5"/>
    <w:rsid w:val="00C83451"/>
    <w:rsid w:val="00C84804"/>
    <w:rsid w:val="00C84EFD"/>
    <w:rsid w:val="00C85C2B"/>
    <w:rsid w:val="00C90ADA"/>
    <w:rsid w:val="00C91250"/>
    <w:rsid w:val="00C91F3B"/>
    <w:rsid w:val="00C93971"/>
    <w:rsid w:val="00C93C97"/>
    <w:rsid w:val="00C9438E"/>
    <w:rsid w:val="00CB43EF"/>
    <w:rsid w:val="00CC0D9B"/>
    <w:rsid w:val="00CC5357"/>
    <w:rsid w:val="00CC7AB5"/>
    <w:rsid w:val="00CD41B3"/>
    <w:rsid w:val="00CE0306"/>
    <w:rsid w:val="00CE06F0"/>
    <w:rsid w:val="00CE216F"/>
    <w:rsid w:val="00CE7395"/>
    <w:rsid w:val="00CF047C"/>
    <w:rsid w:val="00CF2581"/>
    <w:rsid w:val="00CF3EDA"/>
    <w:rsid w:val="00CF570D"/>
    <w:rsid w:val="00D00BD6"/>
    <w:rsid w:val="00D019DB"/>
    <w:rsid w:val="00D01C26"/>
    <w:rsid w:val="00D02DB6"/>
    <w:rsid w:val="00D03A55"/>
    <w:rsid w:val="00D11420"/>
    <w:rsid w:val="00D1233C"/>
    <w:rsid w:val="00D2556C"/>
    <w:rsid w:val="00D3285F"/>
    <w:rsid w:val="00D406B5"/>
    <w:rsid w:val="00D42CB9"/>
    <w:rsid w:val="00D446E2"/>
    <w:rsid w:val="00D45F4A"/>
    <w:rsid w:val="00D512BF"/>
    <w:rsid w:val="00D569EF"/>
    <w:rsid w:val="00D57C0D"/>
    <w:rsid w:val="00D60B46"/>
    <w:rsid w:val="00D6138C"/>
    <w:rsid w:val="00D71369"/>
    <w:rsid w:val="00D7283E"/>
    <w:rsid w:val="00D766C7"/>
    <w:rsid w:val="00D8085B"/>
    <w:rsid w:val="00D90973"/>
    <w:rsid w:val="00D91B66"/>
    <w:rsid w:val="00D93ED3"/>
    <w:rsid w:val="00DA157C"/>
    <w:rsid w:val="00DA5A13"/>
    <w:rsid w:val="00DA6F96"/>
    <w:rsid w:val="00DB5385"/>
    <w:rsid w:val="00DB6973"/>
    <w:rsid w:val="00DC45AF"/>
    <w:rsid w:val="00DC7312"/>
    <w:rsid w:val="00DD208E"/>
    <w:rsid w:val="00DD237C"/>
    <w:rsid w:val="00DD40C2"/>
    <w:rsid w:val="00DE2B06"/>
    <w:rsid w:val="00DE4C40"/>
    <w:rsid w:val="00DE4E96"/>
    <w:rsid w:val="00E003B6"/>
    <w:rsid w:val="00E00EF9"/>
    <w:rsid w:val="00E01747"/>
    <w:rsid w:val="00E024B1"/>
    <w:rsid w:val="00E034D1"/>
    <w:rsid w:val="00E04726"/>
    <w:rsid w:val="00E07E00"/>
    <w:rsid w:val="00E13259"/>
    <w:rsid w:val="00E160EE"/>
    <w:rsid w:val="00E163F5"/>
    <w:rsid w:val="00E1662E"/>
    <w:rsid w:val="00E1739A"/>
    <w:rsid w:val="00E22A89"/>
    <w:rsid w:val="00E24474"/>
    <w:rsid w:val="00E265C4"/>
    <w:rsid w:val="00E27BD3"/>
    <w:rsid w:val="00E30943"/>
    <w:rsid w:val="00E32EDF"/>
    <w:rsid w:val="00E33AE7"/>
    <w:rsid w:val="00E34767"/>
    <w:rsid w:val="00E37C3F"/>
    <w:rsid w:val="00E47DE2"/>
    <w:rsid w:val="00E61AE6"/>
    <w:rsid w:val="00E67C21"/>
    <w:rsid w:val="00E70506"/>
    <w:rsid w:val="00E70B55"/>
    <w:rsid w:val="00E73D02"/>
    <w:rsid w:val="00E75910"/>
    <w:rsid w:val="00E82863"/>
    <w:rsid w:val="00E834C5"/>
    <w:rsid w:val="00E8356A"/>
    <w:rsid w:val="00E94807"/>
    <w:rsid w:val="00E97271"/>
    <w:rsid w:val="00E978BF"/>
    <w:rsid w:val="00E97D76"/>
    <w:rsid w:val="00EA3F6E"/>
    <w:rsid w:val="00EA772E"/>
    <w:rsid w:val="00EA7FBF"/>
    <w:rsid w:val="00EB18B2"/>
    <w:rsid w:val="00EB18FA"/>
    <w:rsid w:val="00EB2269"/>
    <w:rsid w:val="00EB5090"/>
    <w:rsid w:val="00EB680E"/>
    <w:rsid w:val="00EC04DC"/>
    <w:rsid w:val="00EC0684"/>
    <w:rsid w:val="00EC26E2"/>
    <w:rsid w:val="00EC3F73"/>
    <w:rsid w:val="00EC7833"/>
    <w:rsid w:val="00ED1290"/>
    <w:rsid w:val="00ED1D96"/>
    <w:rsid w:val="00ED5EFF"/>
    <w:rsid w:val="00ED7433"/>
    <w:rsid w:val="00EE4C81"/>
    <w:rsid w:val="00EE5CEE"/>
    <w:rsid w:val="00EE6DC1"/>
    <w:rsid w:val="00EF50F4"/>
    <w:rsid w:val="00F016E1"/>
    <w:rsid w:val="00F04BD5"/>
    <w:rsid w:val="00F117A7"/>
    <w:rsid w:val="00F138CB"/>
    <w:rsid w:val="00F1422F"/>
    <w:rsid w:val="00F14642"/>
    <w:rsid w:val="00F14A8B"/>
    <w:rsid w:val="00F2183F"/>
    <w:rsid w:val="00F2317A"/>
    <w:rsid w:val="00F23BF7"/>
    <w:rsid w:val="00F33D56"/>
    <w:rsid w:val="00F3402E"/>
    <w:rsid w:val="00F34F12"/>
    <w:rsid w:val="00F36A44"/>
    <w:rsid w:val="00F3780F"/>
    <w:rsid w:val="00F40188"/>
    <w:rsid w:val="00F470C3"/>
    <w:rsid w:val="00F55B0A"/>
    <w:rsid w:val="00F61ACC"/>
    <w:rsid w:val="00F63958"/>
    <w:rsid w:val="00F67D20"/>
    <w:rsid w:val="00F715AD"/>
    <w:rsid w:val="00F741C2"/>
    <w:rsid w:val="00F75E47"/>
    <w:rsid w:val="00F77682"/>
    <w:rsid w:val="00F81526"/>
    <w:rsid w:val="00F87A57"/>
    <w:rsid w:val="00FA718D"/>
    <w:rsid w:val="00FA7AAA"/>
    <w:rsid w:val="00FB101D"/>
    <w:rsid w:val="00FB2552"/>
    <w:rsid w:val="00FB32E0"/>
    <w:rsid w:val="00FB5652"/>
    <w:rsid w:val="00FB7C08"/>
    <w:rsid w:val="00FC54C4"/>
    <w:rsid w:val="00FC70EF"/>
    <w:rsid w:val="00FC74CA"/>
    <w:rsid w:val="00FD1813"/>
    <w:rsid w:val="00FD31EB"/>
    <w:rsid w:val="00FD3EF6"/>
    <w:rsid w:val="00FD681D"/>
    <w:rsid w:val="00FD6F7F"/>
    <w:rsid w:val="00FD756E"/>
    <w:rsid w:val="00FE6734"/>
    <w:rsid w:val="00FF2D7B"/>
    <w:rsid w:val="00FF2F4A"/>
    <w:rsid w:val="00FF4ACA"/>
    <w:rsid w:val="00FF7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iPriority="6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EC3F73"/>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Subtitel">
    <w:name w:val="Subtitle"/>
    <w:basedOn w:val="Standaard"/>
    <w:next w:val="Standaard"/>
    <w:link w:val="SubtitelChar1"/>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Char1">
    <w:name w:val="Subtitel Char1"/>
    <w:basedOn w:val="Standaardalinea-lettertype"/>
    <w:link w:val="Sub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 w:type="table" w:styleId="Lichtearcering">
    <w:name w:val="Light Shading"/>
    <w:basedOn w:val="Standaardtabel"/>
    <w:uiPriority w:val="60"/>
    <w:rsid w:val="00790EEE"/>
    <w:rPr>
      <w:rFonts w:asciiTheme="minorHAnsi" w:eastAsiaTheme="minorEastAsia" w:hAnsiTheme="minorHAnsi" w:cstheme="minorBidi"/>
      <w:color w:val="000000" w:themeColor="text1" w:themeShade="BF"/>
      <w:sz w:val="24"/>
      <w:szCs w:val="24"/>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CE6F2-0B5D-4E95-98D3-8F196147B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4</Pages>
  <Words>762</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4948</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rob geertman</cp:lastModifiedBy>
  <cp:revision>5</cp:revision>
  <cp:lastPrinted>2022-01-29T13:40:00Z</cp:lastPrinted>
  <dcterms:created xsi:type="dcterms:W3CDTF">2022-02-07T19:35:00Z</dcterms:created>
  <dcterms:modified xsi:type="dcterms:W3CDTF">2022-02-08T18:04:00Z</dcterms:modified>
</cp:coreProperties>
</file>